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14" w:rsidRPr="007762DE" w:rsidRDefault="00E40730" w:rsidP="005C7514">
      <w:pPr>
        <w:rPr>
          <w:rFonts w:ascii="Arial" w:eastAsia="Times New Roman" w:hAnsi="Arial" w:cs="Arial"/>
          <w:color w:val="000000"/>
          <w:sz w:val="20"/>
          <w:szCs w:val="20"/>
        </w:rPr>
      </w:pPr>
      <w:r>
        <w:rPr>
          <w:rFonts w:ascii="Arial" w:eastAsia="Times New Roman" w:hAnsi="Arial" w:cs="Arial"/>
          <w:noProof/>
          <w:color w:val="000000"/>
          <w:sz w:val="20"/>
          <w:szCs w:val="20"/>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94.25pt;margin-top:-40.5pt;width:49.5pt;height:51.75pt;z-index:-251658240;mso-wrap-edited:f" wrapcoords="9431 150 7454 450 3803 1950 3803 2550 3042 3300 1673 4950 456 7350 -152 9750 0 12150 456 14550 1673 16950 3955 19350 4107 19800 8062 21300 9127 21300 12321 21300 13386 21300 17341 19800 17493 19350 19775 16950 20992 14550 21448 12150 21600 9750 20992 7350 19927 4950 17797 2700 17797 2100 13842 450 12017 150 9431 150">
            <v:imagedata r:id="rId7" o:title=""/>
          </v:shape>
          <o:OLEObject Type="Embed" ProgID="CorelDRAW.Graphic.12" ShapeID="_x0000_s1029" DrawAspect="Content" ObjectID="_1470728816" r:id="rId8"/>
        </w:pict>
      </w:r>
    </w:p>
    <w:p w:rsidR="005C7514" w:rsidRPr="007762DE" w:rsidRDefault="005C7514" w:rsidP="005C7514">
      <w:pPr>
        <w:rPr>
          <w:rFonts w:ascii="Arial" w:eastAsia="Times New Roman" w:hAnsi="Arial" w:cs="Arial"/>
          <w:color w:val="000000"/>
          <w:sz w:val="20"/>
          <w:szCs w:val="20"/>
        </w:rPr>
      </w:pPr>
      <w:r w:rsidRPr="007762DE">
        <w:rPr>
          <w:rFonts w:ascii="Arial" w:eastAsia="Times New Roman" w:hAnsi="Arial" w:cs="Arial"/>
          <w:color w:val="000000"/>
          <w:sz w:val="20"/>
          <w:szCs w:val="20"/>
        </w:rPr>
        <w:t xml:space="preserve">                                                           </w:t>
      </w:r>
    </w:p>
    <w:p w:rsidR="005C7514" w:rsidRPr="007762DE" w:rsidRDefault="005C7514" w:rsidP="003D1D18">
      <w:pPr>
        <w:pStyle w:val="ecdefault"/>
        <w:ind w:left="0"/>
        <w:jc w:val="center"/>
        <w:rPr>
          <w:rFonts w:ascii="Arial" w:hAnsi="Arial" w:cs="Arial"/>
          <w:b/>
          <w:bCs/>
          <w:color w:val="000000"/>
        </w:rPr>
      </w:pPr>
      <w:r w:rsidRPr="007762DE">
        <w:rPr>
          <w:rFonts w:ascii="Arial" w:hAnsi="Arial" w:cs="Arial"/>
          <w:b/>
          <w:bCs/>
          <w:color w:val="000000"/>
        </w:rPr>
        <w:t>Islamic Foundation School</w:t>
      </w:r>
    </w:p>
    <w:p w:rsidR="005C7514" w:rsidRPr="007762DE" w:rsidRDefault="005C7514" w:rsidP="003D1D18">
      <w:pPr>
        <w:pStyle w:val="ecdefault"/>
        <w:ind w:left="0"/>
        <w:jc w:val="center"/>
        <w:rPr>
          <w:rFonts w:ascii="Arial" w:hAnsi="Arial" w:cs="Arial"/>
          <w:b/>
          <w:bCs/>
          <w:color w:val="000000"/>
        </w:rPr>
      </w:pPr>
      <w:r w:rsidRPr="007762DE">
        <w:rPr>
          <w:rFonts w:ascii="Arial" w:hAnsi="Arial" w:cs="Arial"/>
          <w:b/>
          <w:bCs/>
          <w:color w:val="000000"/>
        </w:rPr>
        <w:t>Course Outline</w:t>
      </w:r>
    </w:p>
    <w:tbl>
      <w:tblPr>
        <w:tblW w:w="9250" w:type="dxa"/>
        <w:tblInd w:w="218" w:type="dxa"/>
        <w:tblCellMar>
          <w:left w:w="75" w:type="dxa"/>
          <w:right w:w="75" w:type="dxa"/>
        </w:tblCellMar>
        <w:tblLook w:val="0000"/>
      </w:tblPr>
      <w:tblGrid>
        <w:gridCol w:w="6190"/>
        <w:gridCol w:w="3060"/>
      </w:tblGrid>
      <w:tr w:rsidR="005C7514" w:rsidRPr="007762DE" w:rsidTr="00411D42">
        <w:trPr>
          <w:trHeight w:val="1008"/>
        </w:trPr>
        <w:tc>
          <w:tcPr>
            <w:tcW w:w="925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C7514" w:rsidRPr="007762DE" w:rsidRDefault="005C7514" w:rsidP="005C7514">
            <w:pPr>
              <w:pStyle w:val="ecdefault"/>
              <w:ind w:left="0"/>
              <w:rPr>
                <w:rFonts w:ascii="Arial" w:hAnsi="Arial" w:cs="Arial"/>
                <w:b/>
                <w:color w:val="333333"/>
              </w:rPr>
            </w:pPr>
            <w:r w:rsidRPr="007762DE">
              <w:rPr>
                <w:rFonts w:ascii="Arial" w:hAnsi="Arial" w:cs="Arial"/>
                <w:b/>
                <w:bCs/>
              </w:rPr>
              <w:t xml:space="preserve">Course Title: </w:t>
            </w:r>
            <w:r w:rsidR="007762DE" w:rsidRPr="007762DE">
              <w:rPr>
                <w:rFonts w:ascii="Arial" w:hAnsi="Arial" w:cs="Arial"/>
                <w:b/>
                <w:bCs/>
              </w:rPr>
              <w:t>Physics, Grade 12</w:t>
            </w:r>
            <w:r w:rsidRPr="007762DE">
              <w:rPr>
                <w:rFonts w:ascii="Arial" w:hAnsi="Arial" w:cs="Arial"/>
                <w:b/>
                <w:bCs/>
              </w:rPr>
              <w:t>, University Preparation</w:t>
            </w:r>
          </w:p>
        </w:tc>
      </w:tr>
      <w:tr w:rsidR="005C7514" w:rsidRPr="007762DE" w:rsidTr="00411D42">
        <w:trPr>
          <w:trHeight w:val="1008"/>
        </w:trPr>
        <w:tc>
          <w:tcPr>
            <w:tcW w:w="92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C7514" w:rsidRPr="007762DE" w:rsidRDefault="005C7514" w:rsidP="00411D42">
            <w:pPr>
              <w:pStyle w:val="ecdefault"/>
              <w:ind w:left="0"/>
              <w:rPr>
                <w:rFonts w:ascii="Arial" w:hAnsi="Arial" w:cs="Arial"/>
                <w:b/>
                <w:color w:val="333333"/>
              </w:rPr>
            </w:pPr>
            <w:r w:rsidRPr="007762DE">
              <w:rPr>
                <w:rFonts w:ascii="Arial" w:hAnsi="Arial" w:cs="Arial"/>
                <w:b/>
                <w:bCs/>
              </w:rPr>
              <w:t>Course Code: SPH</w:t>
            </w:r>
            <w:r w:rsidR="007762DE" w:rsidRPr="007762DE">
              <w:rPr>
                <w:rFonts w:ascii="Arial" w:hAnsi="Arial" w:cs="Arial"/>
                <w:b/>
                <w:bCs/>
              </w:rPr>
              <w:t>4</w:t>
            </w:r>
            <w:r w:rsidRPr="007762DE">
              <w:rPr>
                <w:rFonts w:ascii="Arial" w:hAnsi="Arial" w:cs="Arial"/>
                <w:b/>
                <w:bCs/>
              </w:rPr>
              <w:t>U</w:t>
            </w:r>
          </w:p>
        </w:tc>
      </w:tr>
      <w:tr w:rsidR="005C7514" w:rsidRPr="007762DE" w:rsidTr="00411D42">
        <w:trPr>
          <w:trHeight w:val="1008"/>
        </w:trPr>
        <w:tc>
          <w:tcPr>
            <w:tcW w:w="92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C7514" w:rsidRPr="007762DE" w:rsidRDefault="005C7514" w:rsidP="00411D42">
            <w:pPr>
              <w:pStyle w:val="ecdefault"/>
              <w:ind w:left="0"/>
              <w:rPr>
                <w:rFonts w:ascii="Arial" w:hAnsi="Arial" w:cs="Arial"/>
                <w:b/>
                <w:color w:val="333333"/>
              </w:rPr>
            </w:pPr>
            <w:r w:rsidRPr="007762DE">
              <w:rPr>
                <w:rFonts w:ascii="Arial" w:hAnsi="Arial" w:cs="Arial"/>
                <w:b/>
                <w:bCs/>
              </w:rPr>
              <w:t xml:space="preserve">Course Type: </w:t>
            </w:r>
            <w:r w:rsidR="00043091" w:rsidRPr="007762DE">
              <w:rPr>
                <w:rFonts w:ascii="Arial" w:hAnsi="Arial" w:cs="Arial"/>
                <w:b/>
                <w:bCs/>
              </w:rPr>
              <w:t>University Preparation</w:t>
            </w:r>
          </w:p>
        </w:tc>
      </w:tr>
      <w:tr w:rsidR="005C7514" w:rsidRPr="007762DE" w:rsidTr="00411D42">
        <w:trPr>
          <w:trHeight w:val="1008"/>
        </w:trPr>
        <w:tc>
          <w:tcPr>
            <w:tcW w:w="92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C7514" w:rsidRPr="007762DE" w:rsidRDefault="005C7514" w:rsidP="00411D42">
            <w:pPr>
              <w:pStyle w:val="ecdefault"/>
              <w:ind w:left="0"/>
              <w:rPr>
                <w:rFonts w:ascii="Arial" w:hAnsi="Arial" w:cs="Arial"/>
                <w:b/>
                <w:color w:val="333333"/>
              </w:rPr>
            </w:pPr>
            <w:r w:rsidRPr="007762DE">
              <w:rPr>
                <w:rFonts w:ascii="Arial" w:hAnsi="Arial" w:cs="Arial"/>
                <w:b/>
                <w:bCs/>
              </w:rPr>
              <w:t>Grade: 1</w:t>
            </w:r>
            <w:r w:rsidR="007762DE" w:rsidRPr="007762DE">
              <w:rPr>
                <w:rFonts w:ascii="Arial" w:hAnsi="Arial" w:cs="Arial"/>
                <w:b/>
                <w:bCs/>
              </w:rPr>
              <w:t>2</w:t>
            </w:r>
            <w:r w:rsidRPr="007762DE">
              <w:rPr>
                <w:rFonts w:ascii="Arial" w:hAnsi="Arial" w:cs="Arial"/>
                <w:b/>
                <w:bCs/>
              </w:rPr>
              <w:t xml:space="preserve">    </w:t>
            </w:r>
          </w:p>
        </w:tc>
      </w:tr>
      <w:tr w:rsidR="005C7514" w:rsidRPr="007762DE" w:rsidTr="00411D42">
        <w:trPr>
          <w:trHeight w:val="1008"/>
        </w:trPr>
        <w:tc>
          <w:tcPr>
            <w:tcW w:w="92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C7514" w:rsidRPr="007762DE" w:rsidRDefault="005C7514" w:rsidP="00411D42">
            <w:pPr>
              <w:pStyle w:val="ecdefault"/>
              <w:ind w:left="0"/>
              <w:rPr>
                <w:rFonts w:ascii="Arial" w:hAnsi="Arial" w:cs="Arial"/>
                <w:b/>
                <w:color w:val="333333"/>
              </w:rPr>
            </w:pPr>
            <w:r w:rsidRPr="007762DE">
              <w:rPr>
                <w:rFonts w:ascii="Arial" w:hAnsi="Arial" w:cs="Arial"/>
                <w:b/>
                <w:bCs/>
              </w:rPr>
              <w:t>Credit Value: 01</w:t>
            </w:r>
          </w:p>
        </w:tc>
      </w:tr>
      <w:tr w:rsidR="005C7514" w:rsidRPr="007762DE" w:rsidTr="00411D42">
        <w:trPr>
          <w:trHeight w:val="1008"/>
        </w:trPr>
        <w:tc>
          <w:tcPr>
            <w:tcW w:w="92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C7514" w:rsidRPr="007762DE" w:rsidRDefault="005C7514" w:rsidP="00411D42">
            <w:pPr>
              <w:pStyle w:val="ecdefault"/>
              <w:ind w:left="0"/>
              <w:rPr>
                <w:rFonts w:ascii="Arial" w:hAnsi="Arial" w:cs="Arial"/>
                <w:color w:val="333333"/>
              </w:rPr>
            </w:pPr>
            <w:r w:rsidRPr="007762DE">
              <w:rPr>
                <w:rFonts w:ascii="Arial" w:hAnsi="Arial" w:cs="Arial"/>
                <w:b/>
                <w:bCs/>
              </w:rPr>
              <w:t xml:space="preserve">Prerequisites: </w:t>
            </w:r>
            <w:r w:rsidR="00043091" w:rsidRPr="007762DE">
              <w:rPr>
                <w:rFonts w:ascii="Arial" w:hAnsi="Arial" w:cs="Arial"/>
                <w:b/>
                <w:bCs/>
              </w:rPr>
              <w:t>S</w:t>
            </w:r>
            <w:r w:rsidR="007762DE" w:rsidRPr="007762DE">
              <w:rPr>
                <w:rFonts w:ascii="Arial" w:hAnsi="Arial" w:cs="Arial"/>
                <w:b/>
                <w:bCs/>
              </w:rPr>
              <w:t>PH3U, Grade 11 Physics</w:t>
            </w:r>
          </w:p>
        </w:tc>
      </w:tr>
      <w:tr w:rsidR="005C7514" w:rsidRPr="007762DE" w:rsidTr="00411D42">
        <w:trPr>
          <w:trHeight w:val="1008"/>
        </w:trPr>
        <w:tc>
          <w:tcPr>
            <w:tcW w:w="92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C7514" w:rsidRPr="007762DE" w:rsidRDefault="005C7514" w:rsidP="00411D42">
            <w:pPr>
              <w:pStyle w:val="ecdefault"/>
              <w:ind w:left="0"/>
              <w:rPr>
                <w:rFonts w:ascii="Arial" w:hAnsi="Arial" w:cs="Arial"/>
                <w:color w:val="333333"/>
              </w:rPr>
            </w:pPr>
            <w:r w:rsidRPr="007762DE">
              <w:rPr>
                <w:rFonts w:ascii="Arial" w:hAnsi="Arial" w:cs="Arial"/>
                <w:b/>
                <w:bCs/>
              </w:rPr>
              <w:t xml:space="preserve">Co requisites: none            </w:t>
            </w:r>
          </w:p>
        </w:tc>
      </w:tr>
      <w:tr w:rsidR="005C7514" w:rsidRPr="007762DE" w:rsidTr="00411D42">
        <w:trPr>
          <w:trHeight w:val="1008"/>
        </w:trPr>
        <w:tc>
          <w:tcPr>
            <w:tcW w:w="6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C7514" w:rsidRPr="007762DE" w:rsidRDefault="005C7514" w:rsidP="00411D42">
            <w:pPr>
              <w:pStyle w:val="ecdefault"/>
              <w:ind w:left="0"/>
              <w:rPr>
                <w:rFonts w:ascii="Arial" w:hAnsi="Arial" w:cs="Arial"/>
                <w:color w:val="333333"/>
              </w:rPr>
            </w:pPr>
            <w:r w:rsidRPr="007762DE">
              <w:rPr>
                <w:rFonts w:ascii="Arial" w:hAnsi="Arial" w:cs="Arial"/>
                <w:b/>
                <w:bCs/>
              </w:rPr>
              <w:t xml:space="preserve">Course developed by: Br. </w:t>
            </w:r>
            <w:proofErr w:type="spellStart"/>
            <w:r w:rsidRPr="007762DE">
              <w:rPr>
                <w:rFonts w:ascii="Arial" w:hAnsi="Arial" w:cs="Arial"/>
                <w:b/>
                <w:bCs/>
              </w:rPr>
              <w:t>Hasan</w:t>
            </w:r>
            <w:proofErr w:type="spellEnd"/>
            <w:r w:rsidRPr="007762DE">
              <w:rPr>
                <w:rFonts w:ascii="Arial" w:hAnsi="Arial" w:cs="Arial"/>
                <w:b/>
                <w:bCs/>
              </w:rPr>
              <w:t xml:space="preserve"> </w:t>
            </w:r>
            <w:proofErr w:type="spellStart"/>
            <w:r w:rsidRPr="007762DE">
              <w:rPr>
                <w:rFonts w:ascii="Arial" w:hAnsi="Arial" w:cs="Arial"/>
                <w:b/>
                <w:bCs/>
              </w:rPr>
              <w:t>Malik</w:t>
            </w:r>
            <w:proofErr w:type="spellEnd"/>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7514" w:rsidRPr="007762DE" w:rsidRDefault="005C7514" w:rsidP="00411D42">
            <w:pPr>
              <w:pStyle w:val="ecdefault"/>
              <w:rPr>
                <w:rFonts w:ascii="Arial" w:hAnsi="Arial" w:cs="Arial"/>
                <w:color w:val="333333"/>
              </w:rPr>
            </w:pPr>
            <w:r w:rsidRPr="007762DE">
              <w:rPr>
                <w:rFonts w:ascii="Arial" w:hAnsi="Arial" w:cs="Arial"/>
                <w:b/>
                <w:bCs/>
              </w:rPr>
              <w:t>Date: 5/09/2012</w:t>
            </w:r>
          </w:p>
        </w:tc>
      </w:tr>
      <w:tr w:rsidR="005C7514" w:rsidRPr="007762DE" w:rsidTr="00411D42">
        <w:trPr>
          <w:trHeight w:val="1008"/>
        </w:trPr>
        <w:tc>
          <w:tcPr>
            <w:tcW w:w="6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C7514" w:rsidRPr="007762DE" w:rsidRDefault="005C7514" w:rsidP="00411D42">
            <w:pPr>
              <w:pStyle w:val="ecdefault"/>
              <w:ind w:left="0"/>
              <w:rPr>
                <w:rFonts w:ascii="Arial" w:hAnsi="Arial" w:cs="Arial"/>
                <w:color w:val="333333"/>
              </w:rPr>
            </w:pPr>
            <w:r w:rsidRPr="007762DE">
              <w:rPr>
                <w:rFonts w:ascii="Arial" w:hAnsi="Arial" w:cs="Arial"/>
                <w:b/>
                <w:bCs/>
              </w:rPr>
              <w:t xml:space="preserve">Course revised by: Br. </w:t>
            </w:r>
            <w:proofErr w:type="spellStart"/>
            <w:r w:rsidRPr="007762DE">
              <w:rPr>
                <w:rFonts w:ascii="Arial" w:hAnsi="Arial" w:cs="Arial"/>
                <w:b/>
                <w:bCs/>
              </w:rPr>
              <w:t>Hasan</w:t>
            </w:r>
            <w:proofErr w:type="spellEnd"/>
            <w:r w:rsidRPr="007762DE">
              <w:rPr>
                <w:rFonts w:ascii="Arial" w:hAnsi="Arial" w:cs="Arial"/>
                <w:b/>
                <w:bCs/>
              </w:rPr>
              <w:t xml:space="preserve"> </w:t>
            </w:r>
            <w:proofErr w:type="spellStart"/>
            <w:r w:rsidRPr="007762DE">
              <w:rPr>
                <w:rFonts w:ascii="Arial" w:hAnsi="Arial" w:cs="Arial"/>
                <w:b/>
                <w:bCs/>
              </w:rPr>
              <w:t>Malik</w:t>
            </w:r>
            <w:proofErr w:type="spellEnd"/>
            <w:r w:rsidRPr="007762DE">
              <w:rPr>
                <w:rFonts w:ascii="Arial" w:hAnsi="Arial" w:cs="Arial"/>
                <w:b/>
                <w:bCs/>
              </w:rPr>
              <w:t xml:space="preserve"> </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7514" w:rsidRPr="007762DE" w:rsidRDefault="005C7514" w:rsidP="00411D42">
            <w:pPr>
              <w:pStyle w:val="ecdefault"/>
              <w:rPr>
                <w:rFonts w:ascii="Arial" w:hAnsi="Arial" w:cs="Arial"/>
                <w:color w:val="333333"/>
              </w:rPr>
            </w:pPr>
            <w:r w:rsidRPr="007762DE">
              <w:rPr>
                <w:rFonts w:ascii="Arial" w:hAnsi="Arial" w:cs="Arial"/>
                <w:b/>
                <w:bCs/>
              </w:rPr>
              <w:t xml:space="preserve">Date: </w:t>
            </w:r>
            <w:r w:rsidR="007762DE" w:rsidRPr="007762DE">
              <w:rPr>
                <w:rFonts w:ascii="Arial" w:hAnsi="Arial" w:cs="Arial"/>
                <w:b/>
                <w:bCs/>
              </w:rPr>
              <w:t>2/02</w:t>
            </w:r>
            <w:r w:rsidRPr="007762DE">
              <w:rPr>
                <w:rFonts w:ascii="Arial" w:hAnsi="Arial" w:cs="Arial"/>
                <w:b/>
                <w:bCs/>
              </w:rPr>
              <w:t>/201</w:t>
            </w:r>
            <w:r w:rsidR="007762DE" w:rsidRPr="007762DE">
              <w:rPr>
                <w:rFonts w:ascii="Arial" w:hAnsi="Arial" w:cs="Arial"/>
                <w:b/>
                <w:bCs/>
              </w:rPr>
              <w:t>4</w:t>
            </w:r>
          </w:p>
        </w:tc>
      </w:tr>
      <w:tr w:rsidR="005C7514" w:rsidRPr="007762DE" w:rsidTr="00411D42">
        <w:trPr>
          <w:trHeight w:val="1008"/>
        </w:trPr>
        <w:tc>
          <w:tcPr>
            <w:tcW w:w="92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C7514" w:rsidRPr="007762DE" w:rsidRDefault="005C7514" w:rsidP="00411D42">
            <w:pPr>
              <w:pStyle w:val="ecdefault"/>
              <w:rPr>
                <w:rFonts w:ascii="Arial" w:hAnsi="Arial" w:cs="Arial"/>
                <w:color w:val="333333"/>
              </w:rPr>
            </w:pPr>
            <w:r w:rsidRPr="007762DE">
              <w:rPr>
                <w:rFonts w:ascii="Arial" w:hAnsi="Arial" w:cs="Arial"/>
                <w:b/>
                <w:bCs/>
              </w:rPr>
              <w:t xml:space="preserve">Course based on Ministry curriculum document: </w:t>
            </w:r>
            <w:r w:rsidRPr="007762DE">
              <w:rPr>
                <w:rFonts w:ascii="Arial" w:hAnsi="Arial" w:cs="Arial"/>
                <w:b/>
                <w:bCs/>
                <w:i/>
              </w:rPr>
              <w:t>The Ontario Curriculum: Grades 11 and 12, Science, 2008.</w:t>
            </w:r>
          </w:p>
        </w:tc>
      </w:tr>
    </w:tbl>
    <w:p w:rsidR="00927ADA" w:rsidRPr="007762DE" w:rsidRDefault="005C7514" w:rsidP="0069341F">
      <w:pPr>
        <w:pStyle w:val="ecdefault"/>
        <w:ind w:left="0"/>
        <w:jc w:val="center"/>
        <w:rPr>
          <w:rFonts w:ascii="Arial" w:hAnsi="Arial" w:cs="Arial"/>
          <w:b/>
          <w:bCs/>
          <w:color w:val="000000"/>
        </w:rPr>
      </w:pPr>
      <w:r w:rsidRPr="007762DE">
        <w:rPr>
          <w:rFonts w:ascii="Arial" w:hAnsi="Arial" w:cs="Arial"/>
          <w:b/>
          <w:bCs/>
          <w:color w:val="000000"/>
        </w:rPr>
        <w:br w:type="page"/>
      </w:r>
    </w:p>
    <w:p w:rsidR="00927ADA" w:rsidRDefault="00E40730" w:rsidP="0069341F">
      <w:pPr>
        <w:pStyle w:val="ecdefault"/>
        <w:jc w:val="center"/>
        <w:rPr>
          <w:rFonts w:ascii="Arial" w:hAnsi="Arial" w:cs="Arial"/>
          <w:b/>
        </w:rPr>
      </w:pPr>
      <w:r w:rsidRPr="00E40730">
        <w:rPr>
          <w:rFonts w:ascii="Arial" w:hAnsi="Arial" w:cs="Arial"/>
          <w:noProof/>
          <w:color w:val="333333"/>
        </w:rPr>
        <w:lastRenderedPageBreak/>
        <w:pict>
          <v:shape id="_x0000_s1027" type="#_x0000_t75" style="position:absolute;left:0;text-align:left;margin-left:202.5pt;margin-top:21.55pt;width:45.75pt;height:39pt;z-index:-251659264;mso-wrap-edited:f" wrapcoords="9431 150 7454 450 3803 1950 3803 2550 3042 3300 1673 4950 456 7350 -152 9750 0 12150 456 14550 1673 16950 3955 19350 4107 19800 8062 21300 9127 21300 12321 21300 13386 21300 17341 19800 17493 19350 19775 16950 20992 14550 21448 12150 21600 9750 20992 7350 19927 4950 17797 2700 17797 2100 13842 450 12017 150 9431 150">
            <v:imagedata r:id="rId7" o:title=""/>
          </v:shape>
          <o:OLEObject Type="Embed" ProgID="CorelDRAW.Graphic.12" ShapeID="_x0000_s1027" DrawAspect="Content" ObjectID="_1470728817" r:id="rId9"/>
        </w:pict>
      </w:r>
    </w:p>
    <w:p w:rsidR="0069341F" w:rsidRPr="007762DE" w:rsidRDefault="0069341F" w:rsidP="0069341F">
      <w:pPr>
        <w:pStyle w:val="ecdefault"/>
        <w:jc w:val="center"/>
        <w:rPr>
          <w:rFonts w:ascii="Arial" w:hAnsi="Arial" w:cs="Arial"/>
          <w:b/>
        </w:rPr>
      </w:pPr>
    </w:p>
    <w:p w:rsidR="00927ADA" w:rsidRPr="007762DE" w:rsidRDefault="00927ADA" w:rsidP="00927ADA">
      <w:pPr>
        <w:spacing w:after="0"/>
        <w:jc w:val="center"/>
        <w:rPr>
          <w:rFonts w:ascii="Arial" w:hAnsi="Arial" w:cs="Arial"/>
          <w:b/>
          <w:sz w:val="20"/>
          <w:szCs w:val="20"/>
        </w:rPr>
      </w:pPr>
    </w:p>
    <w:p w:rsidR="0069341F" w:rsidRDefault="0069341F" w:rsidP="00927ADA">
      <w:pPr>
        <w:spacing w:after="0"/>
        <w:jc w:val="center"/>
        <w:rPr>
          <w:rFonts w:ascii="Arial" w:hAnsi="Arial" w:cs="Arial"/>
          <w:b/>
          <w:sz w:val="20"/>
          <w:szCs w:val="20"/>
        </w:rPr>
      </w:pPr>
    </w:p>
    <w:p w:rsidR="00927ADA" w:rsidRPr="007762DE" w:rsidRDefault="00927ADA" w:rsidP="00927ADA">
      <w:pPr>
        <w:spacing w:after="0"/>
        <w:jc w:val="center"/>
        <w:rPr>
          <w:rFonts w:ascii="Arial" w:hAnsi="Arial" w:cs="Arial"/>
          <w:b/>
          <w:sz w:val="20"/>
          <w:szCs w:val="20"/>
        </w:rPr>
      </w:pPr>
      <w:r w:rsidRPr="007762DE">
        <w:rPr>
          <w:rFonts w:ascii="Arial" w:hAnsi="Arial" w:cs="Arial"/>
          <w:b/>
          <w:sz w:val="20"/>
          <w:szCs w:val="20"/>
        </w:rPr>
        <w:t xml:space="preserve">Course Outline – </w:t>
      </w:r>
      <w:r w:rsidR="007762DE" w:rsidRPr="007762DE">
        <w:rPr>
          <w:rFonts w:ascii="Arial" w:hAnsi="Arial" w:cs="Arial"/>
          <w:b/>
          <w:sz w:val="20"/>
          <w:szCs w:val="20"/>
        </w:rPr>
        <w:t xml:space="preserve">Physics </w:t>
      </w:r>
      <w:r w:rsidR="003C011B" w:rsidRPr="007762DE">
        <w:rPr>
          <w:rFonts w:ascii="Arial" w:hAnsi="Arial" w:cs="Arial"/>
          <w:b/>
          <w:sz w:val="20"/>
          <w:szCs w:val="20"/>
        </w:rPr>
        <w:t>1</w:t>
      </w:r>
      <w:r w:rsidR="007762DE" w:rsidRPr="007762DE">
        <w:rPr>
          <w:rFonts w:ascii="Arial" w:hAnsi="Arial" w:cs="Arial"/>
          <w:b/>
          <w:sz w:val="20"/>
          <w:szCs w:val="20"/>
        </w:rPr>
        <w:t>2</w:t>
      </w:r>
      <w:r w:rsidR="003C011B" w:rsidRPr="007762DE">
        <w:rPr>
          <w:rFonts w:ascii="Arial" w:hAnsi="Arial" w:cs="Arial"/>
          <w:b/>
          <w:sz w:val="20"/>
          <w:szCs w:val="20"/>
        </w:rPr>
        <w:t xml:space="preserve"> (SP</w:t>
      </w:r>
      <w:r w:rsidR="007762DE" w:rsidRPr="007762DE">
        <w:rPr>
          <w:rFonts w:ascii="Arial" w:hAnsi="Arial" w:cs="Arial"/>
          <w:b/>
          <w:sz w:val="20"/>
          <w:szCs w:val="20"/>
        </w:rPr>
        <w:t>H4</w:t>
      </w:r>
      <w:r w:rsidRPr="007762DE">
        <w:rPr>
          <w:rFonts w:ascii="Arial" w:hAnsi="Arial" w:cs="Arial"/>
          <w:b/>
          <w:sz w:val="20"/>
          <w:szCs w:val="20"/>
        </w:rPr>
        <w:t>U)</w:t>
      </w:r>
    </w:p>
    <w:p w:rsidR="00927ADA" w:rsidRPr="007762DE" w:rsidRDefault="00927ADA" w:rsidP="00927ADA">
      <w:pPr>
        <w:spacing w:after="0"/>
        <w:jc w:val="center"/>
        <w:rPr>
          <w:rFonts w:ascii="Arial" w:hAnsi="Arial" w:cs="Arial"/>
          <w:b/>
          <w:sz w:val="20"/>
          <w:szCs w:val="20"/>
        </w:rPr>
      </w:pPr>
      <w:r w:rsidRPr="007762DE">
        <w:rPr>
          <w:rFonts w:ascii="Arial" w:hAnsi="Arial" w:cs="Arial"/>
          <w:b/>
          <w:sz w:val="20"/>
          <w:szCs w:val="20"/>
        </w:rPr>
        <w:t>Course Type:  Un</w:t>
      </w:r>
      <w:r w:rsidR="00864236" w:rsidRPr="007762DE">
        <w:rPr>
          <w:rFonts w:ascii="Arial" w:hAnsi="Arial" w:cs="Arial"/>
          <w:b/>
          <w:sz w:val="20"/>
          <w:szCs w:val="20"/>
        </w:rPr>
        <w:t>iversity Prepara</w:t>
      </w:r>
      <w:r w:rsidR="007762DE" w:rsidRPr="007762DE">
        <w:rPr>
          <w:rFonts w:ascii="Arial" w:hAnsi="Arial" w:cs="Arial"/>
          <w:b/>
          <w:sz w:val="20"/>
          <w:szCs w:val="20"/>
        </w:rPr>
        <w:t>tion, Grade: 12</w:t>
      </w:r>
      <w:r w:rsidRPr="007762DE">
        <w:rPr>
          <w:rFonts w:ascii="Arial" w:hAnsi="Arial" w:cs="Arial"/>
          <w:b/>
          <w:sz w:val="20"/>
          <w:szCs w:val="20"/>
        </w:rPr>
        <w:t>, Credit Value:  1.0</w:t>
      </w:r>
    </w:p>
    <w:p w:rsidR="00927ADA" w:rsidRPr="007762DE" w:rsidRDefault="00927ADA" w:rsidP="00927ADA">
      <w:pPr>
        <w:spacing w:after="0"/>
        <w:jc w:val="center"/>
        <w:rPr>
          <w:rFonts w:ascii="Arial" w:hAnsi="Arial" w:cs="Arial"/>
          <w:b/>
          <w:sz w:val="20"/>
          <w:szCs w:val="20"/>
        </w:rPr>
      </w:pPr>
      <w:r w:rsidRPr="007762DE">
        <w:rPr>
          <w:rFonts w:ascii="Arial" w:hAnsi="Arial" w:cs="Arial"/>
          <w:b/>
          <w:sz w:val="20"/>
          <w:szCs w:val="20"/>
        </w:rPr>
        <w:t>Prerequis</w:t>
      </w:r>
      <w:r w:rsidR="007762DE" w:rsidRPr="007762DE">
        <w:rPr>
          <w:rFonts w:ascii="Arial" w:hAnsi="Arial" w:cs="Arial"/>
          <w:b/>
          <w:sz w:val="20"/>
          <w:szCs w:val="20"/>
        </w:rPr>
        <w:t>ite:  SPH3U</w:t>
      </w:r>
      <w:r w:rsidRPr="007762DE">
        <w:rPr>
          <w:rFonts w:ascii="Arial" w:hAnsi="Arial" w:cs="Arial"/>
          <w:b/>
          <w:sz w:val="20"/>
          <w:szCs w:val="20"/>
        </w:rPr>
        <w:t>, Co-requisite: None</w:t>
      </w:r>
    </w:p>
    <w:p w:rsidR="00927ADA" w:rsidRPr="007762DE" w:rsidRDefault="00927ADA" w:rsidP="00927ADA">
      <w:pPr>
        <w:spacing w:after="0"/>
        <w:jc w:val="center"/>
        <w:rPr>
          <w:rFonts w:ascii="Arial" w:hAnsi="Arial" w:cs="Arial"/>
          <w:b/>
          <w:sz w:val="20"/>
          <w:szCs w:val="20"/>
        </w:rPr>
      </w:pPr>
      <w:r w:rsidRPr="007762DE">
        <w:rPr>
          <w:rFonts w:ascii="Arial" w:hAnsi="Arial" w:cs="Arial"/>
          <w:b/>
          <w:sz w:val="20"/>
          <w:szCs w:val="20"/>
        </w:rPr>
        <w:t>Department:  Science</w:t>
      </w:r>
      <w:r w:rsidRPr="007762DE">
        <w:rPr>
          <w:rFonts w:ascii="Arial" w:hAnsi="Arial" w:cs="Arial"/>
          <w:b/>
          <w:sz w:val="20"/>
          <w:szCs w:val="20"/>
        </w:rPr>
        <w:tab/>
      </w:r>
    </w:p>
    <w:p w:rsidR="00927ADA" w:rsidRPr="007762DE" w:rsidRDefault="00927ADA" w:rsidP="00927ADA">
      <w:pPr>
        <w:spacing w:after="0"/>
        <w:jc w:val="center"/>
        <w:rPr>
          <w:rFonts w:ascii="Arial" w:hAnsi="Arial" w:cs="Arial"/>
          <w:b/>
          <w:sz w:val="20"/>
          <w:szCs w:val="20"/>
        </w:rPr>
      </w:pPr>
      <w:r w:rsidRPr="007762DE">
        <w:rPr>
          <w:rFonts w:ascii="Arial" w:hAnsi="Arial" w:cs="Arial"/>
          <w:b/>
          <w:sz w:val="20"/>
          <w:szCs w:val="20"/>
        </w:rPr>
        <w:t xml:space="preserve">Teacher:  </w:t>
      </w:r>
      <w:r w:rsidR="00864236" w:rsidRPr="007762DE">
        <w:rPr>
          <w:rFonts w:ascii="Arial" w:hAnsi="Arial" w:cs="Arial"/>
          <w:b/>
          <w:sz w:val="20"/>
          <w:szCs w:val="20"/>
        </w:rPr>
        <w:t xml:space="preserve">Br. </w:t>
      </w:r>
      <w:proofErr w:type="spellStart"/>
      <w:r w:rsidR="00864236" w:rsidRPr="007762DE">
        <w:rPr>
          <w:rFonts w:ascii="Arial" w:hAnsi="Arial" w:cs="Arial"/>
          <w:b/>
          <w:sz w:val="20"/>
          <w:szCs w:val="20"/>
        </w:rPr>
        <w:t>Hasan</w:t>
      </w:r>
      <w:proofErr w:type="spellEnd"/>
      <w:r w:rsidR="00864236" w:rsidRPr="007762DE">
        <w:rPr>
          <w:rFonts w:ascii="Arial" w:hAnsi="Arial" w:cs="Arial"/>
          <w:b/>
          <w:sz w:val="20"/>
          <w:szCs w:val="20"/>
        </w:rPr>
        <w:t xml:space="preserve"> </w:t>
      </w:r>
      <w:proofErr w:type="spellStart"/>
      <w:r w:rsidR="00864236" w:rsidRPr="007762DE">
        <w:rPr>
          <w:rFonts w:ascii="Arial" w:hAnsi="Arial" w:cs="Arial"/>
          <w:b/>
          <w:sz w:val="20"/>
          <w:szCs w:val="20"/>
        </w:rPr>
        <w:t>Malik</w:t>
      </w:r>
      <w:proofErr w:type="spellEnd"/>
    </w:p>
    <w:p w:rsidR="00927ADA" w:rsidRPr="007762DE" w:rsidRDefault="00927ADA" w:rsidP="0092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iCs/>
          <w:color w:val="000000"/>
          <w:sz w:val="20"/>
          <w:szCs w:val="20"/>
        </w:rPr>
      </w:pPr>
    </w:p>
    <w:p w:rsidR="007762DE" w:rsidRPr="007762DE" w:rsidRDefault="007762DE" w:rsidP="007762DE">
      <w:pPr>
        <w:widowControl w:val="0"/>
        <w:autoSpaceDE w:val="0"/>
        <w:autoSpaceDN w:val="0"/>
        <w:adjustRightInd w:val="0"/>
        <w:spacing w:after="0" w:line="239" w:lineRule="auto"/>
        <w:rPr>
          <w:rFonts w:ascii="Arial" w:hAnsi="Arial" w:cs="Arial"/>
          <w:sz w:val="20"/>
          <w:szCs w:val="20"/>
        </w:rPr>
      </w:pPr>
      <w:r w:rsidRPr="007762DE">
        <w:rPr>
          <w:rFonts w:ascii="Arial" w:hAnsi="Arial" w:cs="Arial"/>
          <w:bCs/>
          <w:sz w:val="20"/>
          <w:szCs w:val="20"/>
        </w:rPr>
        <w:t>Course Description</w:t>
      </w:r>
    </w:p>
    <w:p w:rsidR="007762DE" w:rsidRPr="007762DE" w:rsidRDefault="007762DE" w:rsidP="007762DE">
      <w:pPr>
        <w:widowControl w:val="0"/>
        <w:autoSpaceDE w:val="0"/>
        <w:autoSpaceDN w:val="0"/>
        <w:adjustRightInd w:val="0"/>
        <w:spacing w:after="0" w:line="354"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74" w:lineRule="auto"/>
        <w:jc w:val="both"/>
        <w:rPr>
          <w:rFonts w:ascii="Arial" w:hAnsi="Arial" w:cs="Arial"/>
          <w:sz w:val="20"/>
          <w:szCs w:val="20"/>
        </w:rPr>
      </w:pPr>
      <w:r w:rsidRPr="007762DE">
        <w:rPr>
          <w:rFonts w:ascii="Arial" w:hAnsi="Arial" w:cs="Arial"/>
          <w:bCs/>
          <w:sz w:val="20"/>
          <w:szCs w:val="20"/>
        </w:rPr>
        <w:t xml:space="preserve">This course enables students to deepen their understanding of physics concepts and theories. Students will continue their exploration of energy transformations and the forces that affect motion, and will investigate electrical, gravitational, and magnetic fields and electromagnetic radiation. Students will also explore the wave nature of light, quantum mechanics, and special relativity. They will further develop their scientific investigation skills, learning, for example, how to </w:t>
      </w:r>
      <w:proofErr w:type="spellStart"/>
      <w:r w:rsidRPr="007762DE">
        <w:rPr>
          <w:rFonts w:ascii="Arial" w:hAnsi="Arial" w:cs="Arial"/>
          <w:bCs/>
          <w:sz w:val="20"/>
          <w:szCs w:val="20"/>
        </w:rPr>
        <w:t>analyse</w:t>
      </w:r>
      <w:proofErr w:type="spellEnd"/>
      <w:r w:rsidRPr="007762DE">
        <w:rPr>
          <w:rFonts w:ascii="Arial" w:hAnsi="Arial" w:cs="Arial"/>
          <w:bCs/>
          <w:sz w:val="20"/>
          <w:szCs w:val="20"/>
        </w:rPr>
        <w:t>, qualitatively and quantitatively, data related to a variety of physics concepts and principles. Students will also consider the impact of technological applications of physics on society and the environment.</w:t>
      </w:r>
    </w:p>
    <w:p w:rsidR="007762DE" w:rsidRPr="007762DE" w:rsidRDefault="007762DE" w:rsidP="007762DE">
      <w:pPr>
        <w:widowControl w:val="0"/>
        <w:autoSpaceDE w:val="0"/>
        <w:autoSpaceDN w:val="0"/>
        <w:adjustRightInd w:val="0"/>
        <w:spacing w:after="0" w:line="253" w:lineRule="exact"/>
        <w:rPr>
          <w:rFonts w:ascii="Arial" w:hAnsi="Arial" w:cs="Arial"/>
          <w:sz w:val="20"/>
          <w:szCs w:val="20"/>
        </w:rPr>
      </w:pPr>
    </w:p>
    <w:p w:rsidR="007762DE" w:rsidRPr="007762DE" w:rsidRDefault="007762DE" w:rsidP="007762DE">
      <w:pPr>
        <w:widowControl w:val="0"/>
        <w:autoSpaceDE w:val="0"/>
        <w:autoSpaceDN w:val="0"/>
        <w:adjustRightInd w:val="0"/>
        <w:spacing w:after="0" w:line="239" w:lineRule="auto"/>
        <w:rPr>
          <w:rFonts w:ascii="Arial" w:hAnsi="Arial" w:cs="Arial"/>
          <w:sz w:val="20"/>
          <w:szCs w:val="20"/>
        </w:rPr>
      </w:pPr>
      <w:r w:rsidRPr="007762DE">
        <w:rPr>
          <w:rFonts w:ascii="Arial" w:hAnsi="Arial" w:cs="Arial"/>
          <w:bCs/>
          <w:sz w:val="20"/>
          <w:szCs w:val="20"/>
        </w:rPr>
        <w:t>Overall Expectations</w:t>
      </w:r>
    </w:p>
    <w:p w:rsidR="007762DE" w:rsidRPr="007762DE" w:rsidRDefault="007762DE" w:rsidP="007762DE">
      <w:pPr>
        <w:widowControl w:val="0"/>
        <w:autoSpaceDE w:val="0"/>
        <w:autoSpaceDN w:val="0"/>
        <w:adjustRightInd w:val="0"/>
        <w:spacing w:after="0" w:line="17" w:lineRule="exact"/>
        <w:rPr>
          <w:rFonts w:ascii="Arial" w:hAnsi="Arial" w:cs="Arial"/>
          <w:sz w:val="20"/>
          <w:szCs w:val="20"/>
        </w:rPr>
      </w:pPr>
    </w:p>
    <w:p w:rsidR="007762DE" w:rsidRPr="007762DE" w:rsidRDefault="007762DE" w:rsidP="007762DE">
      <w:pPr>
        <w:widowControl w:val="0"/>
        <w:autoSpaceDE w:val="0"/>
        <w:autoSpaceDN w:val="0"/>
        <w:adjustRightInd w:val="0"/>
        <w:spacing w:after="0" w:line="239" w:lineRule="auto"/>
        <w:rPr>
          <w:rFonts w:ascii="Arial" w:hAnsi="Arial" w:cs="Arial"/>
          <w:sz w:val="20"/>
          <w:szCs w:val="20"/>
        </w:rPr>
      </w:pPr>
      <w:r w:rsidRPr="007762DE">
        <w:rPr>
          <w:rFonts w:ascii="Arial" w:hAnsi="Arial" w:cs="Arial"/>
          <w:bCs/>
          <w:sz w:val="20"/>
          <w:szCs w:val="20"/>
        </w:rPr>
        <w:t>By the end of this course, students will:</w:t>
      </w:r>
    </w:p>
    <w:p w:rsidR="007762DE" w:rsidRPr="007762DE" w:rsidRDefault="007762DE" w:rsidP="007762DE">
      <w:pPr>
        <w:widowControl w:val="0"/>
        <w:autoSpaceDE w:val="0"/>
        <w:autoSpaceDN w:val="0"/>
        <w:adjustRightInd w:val="0"/>
        <w:spacing w:after="0" w:line="74"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68" w:lineRule="auto"/>
        <w:ind w:right="260"/>
        <w:rPr>
          <w:rFonts w:ascii="Arial" w:hAnsi="Arial" w:cs="Arial"/>
          <w:sz w:val="20"/>
          <w:szCs w:val="20"/>
        </w:rPr>
      </w:pPr>
      <w:r w:rsidRPr="007762DE">
        <w:rPr>
          <w:rFonts w:ascii="Arial" w:hAnsi="Arial" w:cs="Arial"/>
          <w:bCs/>
          <w:sz w:val="20"/>
          <w:szCs w:val="20"/>
        </w:rPr>
        <w:t xml:space="preserve">A1. Demonstrate scientific investigation skills (related to both inquiry and research) in the four areas of skills (initiating and planning, performing and recording, </w:t>
      </w:r>
      <w:proofErr w:type="spellStart"/>
      <w:r w:rsidRPr="007762DE">
        <w:rPr>
          <w:rFonts w:ascii="Arial" w:hAnsi="Arial" w:cs="Arial"/>
          <w:bCs/>
          <w:sz w:val="20"/>
          <w:szCs w:val="20"/>
        </w:rPr>
        <w:t>analysing</w:t>
      </w:r>
      <w:proofErr w:type="spellEnd"/>
      <w:r w:rsidRPr="007762DE">
        <w:rPr>
          <w:rFonts w:ascii="Arial" w:hAnsi="Arial" w:cs="Arial"/>
          <w:bCs/>
          <w:sz w:val="20"/>
          <w:szCs w:val="20"/>
        </w:rPr>
        <w:t xml:space="preserve"> and interpreting, and communicating);</w:t>
      </w:r>
    </w:p>
    <w:p w:rsidR="007762DE" w:rsidRPr="007762DE" w:rsidRDefault="007762DE" w:rsidP="007762DE">
      <w:pPr>
        <w:widowControl w:val="0"/>
        <w:autoSpaceDE w:val="0"/>
        <w:autoSpaceDN w:val="0"/>
        <w:adjustRightInd w:val="0"/>
        <w:spacing w:after="0" w:line="47"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20" w:lineRule="auto"/>
        <w:ind w:right="60"/>
        <w:rPr>
          <w:rFonts w:ascii="Arial" w:hAnsi="Arial" w:cs="Arial"/>
          <w:sz w:val="20"/>
          <w:szCs w:val="20"/>
        </w:rPr>
      </w:pPr>
      <w:r w:rsidRPr="007762DE">
        <w:rPr>
          <w:rFonts w:ascii="Arial" w:hAnsi="Arial" w:cs="Arial"/>
          <w:bCs/>
          <w:sz w:val="20"/>
          <w:szCs w:val="20"/>
        </w:rPr>
        <w:t>A2. Identify and describe careers related to the fields of science under study, and describe the contributions of scientists, including Canadians, to those fields.</w:t>
      </w:r>
    </w:p>
    <w:p w:rsidR="007762DE" w:rsidRPr="007762DE" w:rsidRDefault="007762DE" w:rsidP="007762DE">
      <w:pPr>
        <w:widowControl w:val="0"/>
        <w:autoSpaceDE w:val="0"/>
        <w:autoSpaceDN w:val="0"/>
        <w:adjustRightInd w:val="0"/>
        <w:spacing w:after="0" w:line="74"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20" w:lineRule="auto"/>
        <w:ind w:right="940"/>
        <w:rPr>
          <w:rFonts w:ascii="Arial" w:hAnsi="Arial" w:cs="Arial"/>
          <w:sz w:val="20"/>
          <w:szCs w:val="20"/>
        </w:rPr>
      </w:pPr>
      <w:r w:rsidRPr="007762DE">
        <w:rPr>
          <w:rFonts w:ascii="Arial" w:hAnsi="Arial" w:cs="Arial"/>
          <w:bCs/>
          <w:sz w:val="20"/>
          <w:szCs w:val="20"/>
        </w:rPr>
        <w:t>B1. Analyze technological devices that apply the principles of the dynamics of motion, and assess the technologies’ social and environmental impact;</w:t>
      </w:r>
    </w:p>
    <w:p w:rsidR="007762DE" w:rsidRPr="007762DE" w:rsidRDefault="007762DE" w:rsidP="007762DE">
      <w:pPr>
        <w:widowControl w:val="0"/>
        <w:autoSpaceDE w:val="0"/>
        <w:autoSpaceDN w:val="0"/>
        <w:adjustRightInd w:val="0"/>
        <w:spacing w:after="0" w:line="74"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20" w:lineRule="auto"/>
        <w:ind w:right="100"/>
        <w:rPr>
          <w:rFonts w:ascii="Arial" w:hAnsi="Arial" w:cs="Arial"/>
          <w:sz w:val="20"/>
          <w:szCs w:val="20"/>
        </w:rPr>
      </w:pPr>
      <w:r w:rsidRPr="007762DE">
        <w:rPr>
          <w:rFonts w:ascii="Arial" w:hAnsi="Arial" w:cs="Arial"/>
          <w:bCs/>
          <w:sz w:val="20"/>
          <w:szCs w:val="20"/>
        </w:rPr>
        <w:t>B2. Investigate, in qualitative and quantitative terms, forces involved in uniform circular motion and motion in a plane, and solve related problems;</w:t>
      </w:r>
    </w:p>
    <w:p w:rsidR="007762DE" w:rsidRPr="007762DE" w:rsidRDefault="007762DE" w:rsidP="007762DE">
      <w:pPr>
        <w:widowControl w:val="0"/>
        <w:autoSpaceDE w:val="0"/>
        <w:autoSpaceDN w:val="0"/>
        <w:adjustRightInd w:val="0"/>
        <w:spacing w:after="0" w:line="74"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305" w:lineRule="auto"/>
        <w:ind w:right="140"/>
        <w:rPr>
          <w:rFonts w:ascii="Arial" w:hAnsi="Arial" w:cs="Arial"/>
          <w:sz w:val="20"/>
          <w:szCs w:val="20"/>
        </w:rPr>
      </w:pPr>
      <w:r w:rsidRPr="007762DE">
        <w:rPr>
          <w:rFonts w:ascii="Arial" w:hAnsi="Arial" w:cs="Arial"/>
          <w:bCs/>
          <w:sz w:val="20"/>
          <w:szCs w:val="20"/>
        </w:rPr>
        <w:t>B3. Demonstrate an understanding of the forces involved in uniform circular motion and motion in a plane. C1. Analyze, and propose ways to improve, technologies or procedures that apply principles related to energy and momentum, and assess the social and environmental impact of these technologies or procedures;</w:t>
      </w:r>
    </w:p>
    <w:p w:rsidR="007762DE" w:rsidRPr="007762DE" w:rsidRDefault="007762DE" w:rsidP="007762DE">
      <w:pPr>
        <w:widowControl w:val="0"/>
        <w:autoSpaceDE w:val="0"/>
        <w:autoSpaceDN w:val="0"/>
        <w:adjustRightInd w:val="0"/>
        <w:spacing w:after="0" w:line="15"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32" w:lineRule="auto"/>
        <w:ind w:right="220"/>
        <w:jc w:val="both"/>
        <w:rPr>
          <w:rFonts w:ascii="Arial" w:hAnsi="Arial" w:cs="Arial"/>
          <w:sz w:val="20"/>
          <w:szCs w:val="20"/>
        </w:rPr>
      </w:pPr>
      <w:r w:rsidRPr="007762DE">
        <w:rPr>
          <w:rFonts w:ascii="Arial" w:hAnsi="Arial" w:cs="Arial"/>
          <w:bCs/>
          <w:sz w:val="20"/>
          <w:szCs w:val="20"/>
        </w:rPr>
        <w:t>C2. Investigate, in qualitative and quantitative terms, through laboratory inquiry or computer simulation, the relationship between the laws of conservation of energy and conservation of momentum, and solve related problems;</w:t>
      </w:r>
    </w:p>
    <w:p w:rsidR="007762DE" w:rsidRPr="007762DE" w:rsidRDefault="007762DE" w:rsidP="007762DE">
      <w:pPr>
        <w:widowControl w:val="0"/>
        <w:autoSpaceDE w:val="0"/>
        <w:autoSpaceDN w:val="0"/>
        <w:adjustRightInd w:val="0"/>
        <w:spacing w:after="0" w:line="73"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20" w:lineRule="auto"/>
        <w:ind w:right="240"/>
        <w:rPr>
          <w:rFonts w:ascii="Arial" w:hAnsi="Arial" w:cs="Arial"/>
          <w:sz w:val="20"/>
          <w:szCs w:val="20"/>
        </w:rPr>
      </w:pPr>
      <w:r w:rsidRPr="007762DE">
        <w:rPr>
          <w:rFonts w:ascii="Arial" w:hAnsi="Arial" w:cs="Arial"/>
          <w:bCs/>
          <w:sz w:val="20"/>
          <w:szCs w:val="20"/>
        </w:rPr>
        <w:t>C3. Demonstrate an understanding of work, energy, momentum, and the laws of conservation of energy and conservation of momentum, in one and two dimensions.</w:t>
      </w:r>
    </w:p>
    <w:p w:rsidR="007762DE" w:rsidRPr="007762DE" w:rsidRDefault="007762DE" w:rsidP="007762DE">
      <w:pPr>
        <w:widowControl w:val="0"/>
        <w:autoSpaceDE w:val="0"/>
        <w:autoSpaceDN w:val="0"/>
        <w:adjustRightInd w:val="0"/>
        <w:spacing w:after="0" w:line="74"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20" w:lineRule="auto"/>
        <w:ind w:right="380"/>
        <w:rPr>
          <w:rFonts w:ascii="Arial" w:hAnsi="Arial" w:cs="Arial"/>
          <w:sz w:val="20"/>
          <w:szCs w:val="20"/>
        </w:rPr>
      </w:pPr>
      <w:r w:rsidRPr="007762DE">
        <w:rPr>
          <w:rFonts w:ascii="Arial" w:hAnsi="Arial" w:cs="Arial"/>
          <w:bCs/>
          <w:sz w:val="20"/>
          <w:szCs w:val="20"/>
        </w:rPr>
        <w:t>D1. Analyze the operation of technologies that use gravitational, electric, or magnetic fields, and assess the technologies’ social and environmental impact;</w:t>
      </w:r>
    </w:p>
    <w:p w:rsidR="007762DE" w:rsidRPr="007762DE" w:rsidRDefault="007762DE" w:rsidP="007762DE">
      <w:pPr>
        <w:widowControl w:val="0"/>
        <w:autoSpaceDE w:val="0"/>
        <w:autoSpaceDN w:val="0"/>
        <w:adjustRightInd w:val="0"/>
        <w:spacing w:after="0" w:line="74"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20" w:lineRule="auto"/>
        <w:ind w:right="460"/>
        <w:rPr>
          <w:rFonts w:ascii="Arial" w:hAnsi="Arial" w:cs="Arial"/>
          <w:sz w:val="20"/>
          <w:szCs w:val="20"/>
        </w:rPr>
      </w:pPr>
      <w:r w:rsidRPr="007762DE">
        <w:rPr>
          <w:rFonts w:ascii="Arial" w:hAnsi="Arial" w:cs="Arial"/>
          <w:bCs/>
          <w:sz w:val="20"/>
          <w:szCs w:val="20"/>
        </w:rPr>
        <w:t>D2. Investigate, in qualitative and quantitative terms, gravitational, electric, and magnetic fields, and solve related problems;</w:t>
      </w:r>
    </w:p>
    <w:p w:rsidR="007762DE" w:rsidRPr="007762DE" w:rsidRDefault="007762DE" w:rsidP="007762DE">
      <w:pPr>
        <w:widowControl w:val="0"/>
        <w:autoSpaceDE w:val="0"/>
        <w:autoSpaceDN w:val="0"/>
        <w:adjustRightInd w:val="0"/>
        <w:spacing w:after="0" w:line="71"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20" w:lineRule="auto"/>
        <w:ind w:right="300"/>
        <w:rPr>
          <w:rFonts w:ascii="Arial" w:hAnsi="Arial" w:cs="Arial"/>
          <w:sz w:val="20"/>
          <w:szCs w:val="20"/>
        </w:rPr>
      </w:pPr>
      <w:r w:rsidRPr="007762DE">
        <w:rPr>
          <w:rFonts w:ascii="Arial" w:hAnsi="Arial" w:cs="Arial"/>
          <w:bCs/>
          <w:sz w:val="20"/>
          <w:szCs w:val="20"/>
        </w:rPr>
        <w:t>D3. Demonstrate an understanding of the concepts, properties, principles, and laws related to gravitational, electric, and magnetic fields and their interactions with matter.</w:t>
      </w:r>
    </w:p>
    <w:p w:rsidR="007762DE" w:rsidRPr="007762DE" w:rsidRDefault="007762DE" w:rsidP="007762DE">
      <w:pPr>
        <w:widowControl w:val="0"/>
        <w:autoSpaceDE w:val="0"/>
        <w:autoSpaceDN w:val="0"/>
        <w:adjustRightInd w:val="0"/>
        <w:spacing w:after="0" w:line="74"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20" w:lineRule="auto"/>
        <w:ind w:right="880"/>
        <w:rPr>
          <w:rFonts w:ascii="Arial" w:hAnsi="Arial" w:cs="Arial"/>
          <w:sz w:val="20"/>
          <w:szCs w:val="20"/>
        </w:rPr>
      </w:pPr>
      <w:r w:rsidRPr="007762DE">
        <w:rPr>
          <w:rFonts w:ascii="Arial" w:hAnsi="Arial" w:cs="Arial"/>
          <w:bCs/>
          <w:sz w:val="20"/>
          <w:szCs w:val="20"/>
        </w:rPr>
        <w:t>E1. Analyze technologies that use the wave nature of light, and assess their impact on society and the environment;</w:t>
      </w:r>
    </w:p>
    <w:p w:rsidR="007762DE" w:rsidRPr="007762DE" w:rsidRDefault="007762DE" w:rsidP="007762DE">
      <w:pPr>
        <w:widowControl w:val="0"/>
        <w:autoSpaceDE w:val="0"/>
        <w:autoSpaceDN w:val="0"/>
        <w:adjustRightInd w:val="0"/>
        <w:spacing w:after="0" w:line="74"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20" w:lineRule="auto"/>
        <w:ind w:right="580"/>
        <w:rPr>
          <w:rFonts w:ascii="Arial" w:hAnsi="Arial" w:cs="Arial"/>
          <w:sz w:val="20"/>
          <w:szCs w:val="20"/>
        </w:rPr>
      </w:pPr>
      <w:r w:rsidRPr="007762DE">
        <w:rPr>
          <w:rFonts w:ascii="Arial" w:hAnsi="Arial" w:cs="Arial"/>
          <w:bCs/>
          <w:sz w:val="20"/>
          <w:szCs w:val="20"/>
        </w:rPr>
        <w:t>E2. Investigate, in qualitative and quantitative terms, the properties of waves and light, and solve related problems;</w:t>
      </w:r>
    </w:p>
    <w:p w:rsidR="007762DE" w:rsidRPr="007762DE" w:rsidRDefault="007762DE" w:rsidP="007762DE">
      <w:pPr>
        <w:widowControl w:val="0"/>
        <w:autoSpaceDE w:val="0"/>
        <w:autoSpaceDN w:val="0"/>
        <w:adjustRightInd w:val="0"/>
        <w:spacing w:after="0" w:line="74"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20" w:lineRule="auto"/>
        <w:ind w:right="360"/>
        <w:rPr>
          <w:rFonts w:ascii="Arial" w:hAnsi="Arial" w:cs="Arial"/>
          <w:sz w:val="20"/>
          <w:szCs w:val="20"/>
        </w:rPr>
      </w:pPr>
      <w:r w:rsidRPr="007762DE">
        <w:rPr>
          <w:rFonts w:ascii="Arial" w:hAnsi="Arial" w:cs="Arial"/>
          <w:bCs/>
          <w:sz w:val="20"/>
          <w:szCs w:val="20"/>
        </w:rPr>
        <w:t>E3. Demonstrate an understanding of the properties of waves and light in relation to diffraction, refraction, interference, and polarization.</w:t>
      </w:r>
    </w:p>
    <w:p w:rsidR="007762DE" w:rsidRPr="007762DE" w:rsidRDefault="007762DE" w:rsidP="007762DE">
      <w:pPr>
        <w:widowControl w:val="0"/>
        <w:autoSpaceDE w:val="0"/>
        <w:autoSpaceDN w:val="0"/>
        <w:adjustRightInd w:val="0"/>
        <w:spacing w:after="0" w:line="74"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31" w:lineRule="auto"/>
        <w:ind w:right="480"/>
        <w:rPr>
          <w:rFonts w:ascii="Arial" w:hAnsi="Arial" w:cs="Arial"/>
          <w:sz w:val="20"/>
          <w:szCs w:val="20"/>
        </w:rPr>
      </w:pPr>
      <w:r w:rsidRPr="007762DE">
        <w:rPr>
          <w:rFonts w:ascii="Arial" w:hAnsi="Arial" w:cs="Arial"/>
          <w:bCs/>
          <w:sz w:val="20"/>
          <w:szCs w:val="20"/>
        </w:rPr>
        <w:t>F1. Analyze, with reference to quantum mechanics and relativity, how the introduction of new conceptual models and theories can influence and/or change scientific thought and lead to the development of new technologies;</w:t>
      </w:r>
    </w:p>
    <w:p w:rsidR="007762DE" w:rsidRPr="007762DE" w:rsidRDefault="007762DE" w:rsidP="007762DE">
      <w:pPr>
        <w:widowControl w:val="0"/>
        <w:autoSpaceDE w:val="0"/>
        <w:autoSpaceDN w:val="0"/>
        <w:adjustRightInd w:val="0"/>
        <w:spacing w:after="0" w:line="17" w:lineRule="exact"/>
        <w:rPr>
          <w:rFonts w:ascii="Arial" w:hAnsi="Arial" w:cs="Arial"/>
          <w:sz w:val="20"/>
          <w:szCs w:val="20"/>
        </w:rPr>
      </w:pPr>
    </w:p>
    <w:p w:rsidR="007762DE" w:rsidRPr="007762DE" w:rsidRDefault="007762DE" w:rsidP="007762DE">
      <w:pPr>
        <w:widowControl w:val="0"/>
        <w:autoSpaceDE w:val="0"/>
        <w:autoSpaceDN w:val="0"/>
        <w:adjustRightInd w:val="0"/>
        <w:spacing w:after="0" w:line="240" w:lineRule="auto"/>
        <w:rPr>
          <w:rFonts w:ascii="Arial" w:hAnsi="Arial" w:cs="Arial"/>
          <w:sz w:val="20"/>
          <w:szCs w:val="20"/>
        </w:rPr>
      </w:pPr>
      <w:r w:rsidRPr="007762DE">
        <w:rPr>
          <w:rFonts w:ascii="Arial" w:hAnsi="Arial" w:cs="Arial"/>
          <w:bCs/>
          <w:sz w:val="20"/>
          <w:szCs w:val="20"/>
        </w:rPr>
        <w:t>F2. Investigate special relativity and quantum mechanics, and solve related problems;</w:t>
      </w:r>
    </w:p>
    <w:p w:rsidR="007762DE" w:rsidRPr="007762DE" w:rsidRDefault="007762DE" w:rsidP="007762DE">
      <w:pPr>
        <w:widowControl w:val="0"/>
        <w:autoSpaceDE w:val="0"/>
        <w:autoSpaceDN w:val="0"/>
        <w:adjustRightInd w:val="0"/>
        <w:spacing w:after="0" w:line="72"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20" w:lineRule="auto"/>
        <w:ind w:right="340"/>
        <w:rPr>
          <w:rFonts w:ascii="Arial" w:hAnsi="Arial" w:cs="Arial"/>
          <w:sz w:val="20"/>
          <w:szCs w:val="20"/>
        </w:rPr>
      </w:pPr>
      <w:r w:rsidRPr="007762DE">
        <w:rPr>
          <w:rFonts w:ascii="Arial" w:hAnsi="Arial" w:cs="Arial"/>
          <w:bCs/>
          <w:sz w:val="20"/>
          <w:szCs w:val="20"/>
        </w:rPr>
        <w:t>F3. Demonstrate an understanding of the evidence that supports the basic concepts of quantum mechanics and Einstein’s theory of special relativity.</w:t>
      </w:r>
    </w:p>
    <w:p w:rsidR="007762DE" w:rsidRPr="007762DE" w:rsidRDefault="007762DE" w:rsidP="007762DE">
      <w:pPr>
        <w:widowControl w:val="0"/>
        <w:autoSpaceDE w:val="0"/>
        <w:autoSpaceDN w:val="0"/>
        <w:adjustRightInd w:val="0"/>
        <w:spacing w:after="0" w:line="239" w:lineRule="auto"/>
        <w:rPr>
          <w:rFonts w:ascii="Arial" w:hAnsi="Arial" w:cs="Arial"/>
          <w:bCs/>
          <w:sz w:val="20"/>
          <w:szCs w:val="20"/>
        </w:rPr>
      </w:pPr>
    </w:p>
    <w:p w:rsidR="007762DE" w:rsidRPr="007762DE" w:rsidRDefault="007762DE" w:rsidP="007762DE">
      <w:pPr>
        <w:widowControl w:val="0"/>
        <w:autoSpaceDE w:val="0"/>
        <w:autoSpaceDN w:val="0"/>
        <w:adjustRightInd w:val="0"/>
        <w:spacing w:after="0" w:line="239" w:lineRule="auto"/>
        <w:rPr>
          <w:rFonts w:ascii="Arial" w:hAnsi="Arial" w:cs="Arial"/>
          <w:b/>
          <w:sz w:val="20"/>
          <w:szCs w:val="20"/>
        </w:rPr>
      </w:pPr>
      <w:r w:rsidRPr="007762DE">
        <w:rPr>
          <w:rFonts w:ascii="Arial" w:hAnsi="Arial" w:cs="Arial"/>
          <w:b/>
          <w:bCs/>
          <w:sz w:val="20"/>
          <w:szCs w:val="20"/>
        </w:rPr>
        <w:t>Course Description: Units:  Titles and Time</w:t>
      </w:r>
    </w:p>
    <w:p w:rsidR="007762DE" w:rsidRPr="007762DE" w:rsidRDefault="00E40730" w:rsidP="007762DE">
      <w:pPr>
        <w:widowControl w:val="0"/>
        <w:autoSpaceDE w:val="0"/>
        <w:autoSpaceDN w:val="0"/>
        <w:adjustRightInd w:val="0"/>
        <w:spacing w:after="0" w:line="62" w:lineRule="exact"/>
        <w:rPr>
          <w:rFonts w:ascii="Arial" w:hAnsi="Arial" w:cs="Arial"/>
          <w:sz w:val="20"/>
          <w:szCs w:val="20"/>
        </w:rPr>
      </w:pPr>
      <w:r w:rsidRPr="00E40730">
        <w:rPr>
          <w:rFonts w:ascii="Arial" w:hAnsi="Arial" w:cs="Arial"/>
          <w:noProof/>
          <w:sz w:val="20"/>
          <w:szCs w:val="20"/>
        </w:rPr>
        <w:pict>
          <v:rect id="_x0000_s1030" style="position:absolute;margin-left:31.7pt;margin-top:1.25pt;width:.95pt;height:2.05pt;z-index:-251656192" o:allowincell="f" fillcolor="black" stroked="f"/>
        </w:pict>
      </w:r>
      <w:r w:rsidRPr="00E40730">
        <w:rPr>
          <w:rFonts w:ascii="Arial" w:hAnsi="Arial" w:cs="Arial"/>
          <w:noProof/>
          <w:sz w:val="20"/>
          <w:szCs w:val="20"/>
        </w:rPr>
        <w:pict>
          <v:line id="_x0000_s1031" style="position:absolute;z-index:-251655168" from="32.65pt,1.75pt" to="464.65pt,1.75pt" o:allowincell="f" strokeweight=".3385mm"/>
        </w:pict>
      </w:r>
      <w:r w:rsidRPr="00E40730">
        <w:rPr>
          <w:rFonts w:ascii="Arial" w:hAnsi="Arial" w:cs="Arial"/>
          <w:noProof/>
          <w:sz w:val="20"/>
          <w:szCs w:val="20"/>
        </w:rPr>
        <w:pict>
          <v:rect id="_x0000_s1032" style="position:absolute;margin-left:71.3pt;margin-top:2.2pt;width:.95pt;height:1.1pt;z-index:-251654144" o:allowincell="f" fillcolor="black" stroked="f"/>
        </w:pict>
      </w:r>
      <w:r w:rsidRPr="00E40730">
        <w:rPr>
          <w:rFonts w:ascii="Arial" w:hAnsi="Arial" w:cs="Arial"/>
          <w:noProof/>
          <w:sz w:val="20"/>
          <w:szCs w:val="20"/>
        </w:rPr>
        <w:pict>
          <v:rect id="_x0000_s1033" style="position:absolute;margin-left:328.7pt;margin-top:2.2pt;width:.95pt;height:1.1pt;z-index:-251653120" o:allowincell="f" fillcolor="black" stroked="f"/>
        </w:pict>
      </w:r>
      <w:r w:rsidRPr="00E40730">
        <w:rPr>
          <w:rFonts w:ascii="Arial" w:hAnsi="Arial" w:cs="Arial"/>
          <w:noProof/>
          <w:sz w:val="20"/>
          <w:szCs w:val="20"/>
        </w:rPr>
        <w:pict>
          <v:rect id="_x0000_s1034" style="position:absolute;margin-left:463.7pt;margin-top:1.25pt;width:.95pt;height:2.05pt;z-index:-251652096" o:allowincell="f" fillcolor="black" stroked="f"/>
        </w:pict>
      </w:r>
    </w:p>
    <w:tbl>
      <w:tblPr>
        <w:tblW w:w="0" w:type="auto"/>
        <w:tblInd w:w="650" w:type="dxa"/>
        <w:tblLayout w:type="fixed"/>
        <w:tblCellMar>
          <w:left w:w="0" w:type="dxa"/>
          <w:right w:w="0" w:type="dxa"/>
        </w:tblCellMar>
        <w:tblLook w:val="0000"/>
      </w:tblPr>
      <w:tblGrid>
        <w:gridCol w:w="800"/>
        <w:gridCol w:w="5140"/>
        <w:gridCol w:w="2700"/>
      </w:tblGrid>
      <w:tr w:rsidR="007762DE" w:rsidRPr="007762DE" w:rsidTr="00C4565F">
        <w:trPr>
          <w:trHeight w:val="207"/>
        </w:trPr>
        <w:tc>
          <w:tcPr>
            <w:tcW w:w="800" w:type="dxa"/>
            <w:tcBorders>
              <w:top w:val="nil"/>
              <w:left w:val="single" w:sz="8" w:space="0" w:color="auto"/>
              <w:bottom w:val="nil"/>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c>
          <w:tcPr>
            <w:tcW w:w="5140" w:type="dxa"/>
            <w:tcBorders>
              <w:top w:val="nil"/>
              <w:left w:val="nil"/>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00"/>
              <w:rPr>
                <w:rFonts w:ascii="Arial" w:hAnsi="Arial" w:cs="Arial"/>
                <w:sz w:val="20"/>
                <w:szCs w:val="20"/>
              </w:rPr>
            </w:pPr>
            <w:r w:rsidRPr="007762DE">
              <w:rPr>
                <w:rFonts w:ascii="Arial" w:hAnsi="Arial" w:cs="Arial"/>
                <w:bCs/>
                <w:sz w:val="20"/>
                <w:szCs w:val="20"/>
              </w:rPr>
              <w:t>Scientific Investigation skills and Career Exploration</w:t>
            </w:r>
          </w:p>
        </w:tc>
        <w:tc>
          <w:tcPr>
            <w:tcW w:w="2700" w:type="dxa"/>
            <w:tcBorders>
              <w:top w:val="nil"/>
              <w:left w:val="nil"/>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20"/>
              <w:rPr>
                <w:rFonts w:ascii="Arial" w:hAnsi="Arial" w:cs="Arial"/>
                <w:sz w:val="20"/>
                <w:szCs w:val="20"/>
              </w:rPr>
            </w:pPr>
            <w:proofErr w:type="spellStart"/>
            <w:r w:rsidRPr="007762DE">
              <w:rPr>
                <w:rFonts w:ascii="Arial" w:hAnsi="Arial" w:cs="Arial"/>
                <w:bCs/>
                <w:sz w:val="20"/>
                <w:szCs w:val="20"/>
              </w:rPr>
              <w:t>Through out</w:t>
            </w:r>
            <w:proofErr w:type="spellEnd"/>
            <w:r w:rsidRPr="007762DE">
              <w:rPr>
                <w:rFonts w:ascii="Arial" w:hAnsi="Arial" w:cs="Arial"/>
                <w:bCs/>
                <w:sz w:val="20"/>
                <w:szCs w:val="20"/>
              </w:rPr>
              <w:t xml:space="preserve"> the course</w:t>
            </w:r>
          </w:p>
        </w:tc>
      </w:tr>
      <w:tr w:rsidR="007762DE" w:rsidRPr="007762DE" w:rsidTr="00C4565F">
        <w:trPr>
          <w:trHeight w:val="25"/>
        </w:trPr>
        <w:tc>
          <w:tcPr>
            <w:tcW w:w="800" w:type="dxa"/>
            <w:tcBorders>
              <w:top w:val="nil"/>
              <w:left w:val="single" w:sz="8" w:space="0" w:color="auto"/>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c>
          <w:tcPr>
            <w:tcW w:w="5140" w:type="dxa"/>
            <w:tcBorders>
              <w:top w:val="nil"/>
              <w:left w:val="nil"/>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c>
          <w:tcPr>
            <w:tcW w:w="2700" w:type="dxa"/>
            <w:tcBorders>
              <w:top w:val="nil"/>
              <w:left w:val="nil"/>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r>
      <w:tr w:rsidR="007762DE" w:rsidRPr="007762DE" w:rsidTr="00C4565F">
        <w:trPr>
          <w:trHeight w:val="214"/>
        </w:trPr>
        <w:tc>
          <w:tcPr>
            <w:tcW w:w="800" w:type="dxa"/>
            <w:tcBorders>
              <w:top w:val="nil"/>
              <w:left w:val="single" w:sz="8" w:space="0" w:color="auto"/>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20"/>
              <w:rPr>
                <w:rFonts w:ascii="Arial" w:hAnsi="Arial" w:cs="Arial"/>
                <w:sz w:val="20"/>
                <w:szCs w:val="20"/>
              </w:rPr>
            </w:pPr>
            <w:r w:rsidRPr="007762DE">
              <w:rPr>
                <w:rFonts w:ascii="Arial" w:hAnsi="Arial" w:cs="Arial"/>
                <w:bCs/>
                <w:sz w:val="20"/>
                <w:szCs w:val="20"/>
              </w:rPr>
              <w:t>Unit 1</w:t>
            </w:r>
          </w:p>
        </w:tc>
        <w:tc>
          <w:tcPr>
            <w:tcW w:w="5140" w:type="dxa"/>
            <w:tcBorders>
              <w:top w:val="nil"/>
              <w:left w:val="nil"/>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00"/>
              <w:rPr>
                <w:rFonts w:ascii="Arial" w:hAnsi="Arial" w:cs="Arial"/>
                <w:sz w:val="20"/>
                <w:szCs w:val="20"/>
              </w:rPr>
            </w:pPr>
            <w:r w:rsidRPr="007762DE">
              <w:rPr>
                <w:rFonts w:ascii="Arial" w:hAnsi="Arial" w:cs="Arial"/>
                <w:bCs/>
                <w:sz w:val="20"/>
                <w:szCs w:val="20"/>
              </w:rPr>
              <w:t>Dynamics</w:t>
            </w:r>
          </w:p>
        </w:tc>
        <w:tc>
          <w:tcPr>
            <w:tcW w:w="2700" w:type="dxa"/>
            <w:tcBorders>
              <w:top w:val="nil"/>
              <w:left w:val="nil"/>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20"/>
              <w:rPr>
                <w:rFonts w:ascii="Arial" w:hAnsi="Arial" w:cs="Arial"/>
                <w:sz w:val="20"/>
                <w:szCs w:val="20"/>
              </w:rPr>
            </w:pPr>
            <w:r w:rsidRPr="007762DE">
              <w:rPr>
                <w:rFonts w:ascii="Arial" w:hAnsi="Arial" w:cs="Arial"/>
                <w:bCs/>
                <w:sz w:val="20"/>
                <w:szCs w:val="20"/>
              </w:rPr>
              <w:t>24 hours</w:t>
            </w:r>
          </w:p>
        </w:tc>
      </w:tr>
      <w:tr w:rsidR="007762DE" w:rsidRPr="007762DE" w:rsidTr="00C4565F">
        <w:trPr>
          <w:trHeight w:val="27"/>
        </w:trPr>
        <w:tc>
          <w:tcPr>
            <w:tcW w:w="800" w:type="dxa"/>
            <w:tcBorders>
              <w:top w:val="nil"/>
              <w:left w:val="single" w:sz="8" w:space="0" w:color="auto"/>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c>
          <w:tcPr>
            <w:tcW w:w="5140" w:type="dxa"/>
            <w:tcBorders>
              <w:top w:val="nil"/>
              <w:left w:val="nil"/>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c>
          <w:tcPr>
            <w:tcW w:w="2700" w:type="dxa"/>
            <w:tcBorders>
              <w:top w:val="nil"/>
              <w:left w:val="nil"/>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r>
      <w:tr w:rsidR="007762DE" w:rsidRPr="007762DE" w:rsidTr="00C4565F">
        <w:trPr>
          <w:trHeight w:val="212"/>
        </w:trPr>
        <w:tc>
          <w:tcPr>
            <w:tcW w:w="800" w:type="dxa"/>
            <w:tcBorders>
              <w:top w:val="nil"/>
              <w:left w:val="single" w:sz="8" w:space="0" w:color="auto"/>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20"/>
              <w:rPr>
                <w:rFonts w:ascii="Arial" w:hAnsi="Arial" w:cs="Arial"/>
                <w:sz w:val="20"/>
                <w:szCs w:val="20"/>
              </w:rPr>
            </w:pPr>
            <w:r w:rsidRPr="007762DE">
              <w:rPr>
                <w:rFonts w:ascii="Arial" w:hAnsi="Arial" w:cs="Arial"/>
                <w:bCs/>
                <w:sz w:val="20"/>
                <w:szCs w:val="20"/>
              </w:rPr>
              <w:t>Unit 2</w:t>
            </w:r>
          </w:p>
        </w:tc>
        <w:tc>
          <w:tcPr>
            <w:tcW w:w="5140" w:type="dxa"/>
            <w:tcBorders>
              <w:top w:val="nil"/>
              <w:left w:val="nil"/>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00"/>
              <w:rPr>
                <w:rFonts w:ascii="Arial" w:hAnsi="Arial" w:cs="Arial"/>
                <w:sz w:val="20"/>
                <w:szCs w:val="20"/>
              </w:rPr>
            </w:pPr>
            <w:r w:rsidRPr="007762DE">
              <w:rPr>
                <w:rFonts w:ascii="Arial" w:hAnsi="Arial" w:cs="Arial"/>
                <w:bCs/>
                <w:sz w:val="20"/>
                <w:szCs w:val="20"/>
              </w:rPr>
              <w:t>Energy and Momentum</w:t>
            </w:r>
          </w:p>
        </w:tc>
        <w:tc>
          <w:tcPr>
            <w:tcW w:w="2700" w:type="dxa"/>
            <w:tcBorders>
              <w:top w:val="nil"/>
              <w:left w:val="nil"/>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20"/>
              <w:rPr>
                <w:rFonts w:ascii="Arial" w:hAnsi="Arial" w:cs="Arial"/>
                <w:sz w:val="20"/>
                <w:szCs w:val="20"/>
              </w:rPr>
            </w:pPr>
            <w:r w:rsidRPr="007762DE">
              <w:rPr>
                <w:rFonts w:ascii="Arial" w:hAnsi="Arial" w:cs="Arial"/>
                <w:bCs/>
                <w:sz w:val="20"/>
                <w:szCs w:val="20"/>
              </w:rPr>
              <w:t>24 hours</w:t>
            </w:r>
          </w:p>
        </w:tc>
      </w:tr>
      <w:tr w:rsidR="007762DE" w:rsidRPr="007762DE" w:rsidTr="00C4565F">
        <w:trPr>
          <w:trHeight w:val="27"/>
        </w:trPr>
        <w:tc>
          <w:tcPr>
            <w:tcW w:w="800" w:type="dxa"/>
            <w:tcBorders>
              <w:top w:val="nil"/>
              <w:left w:val="single" w:sz="8" w:space="0" w:color="auto"/>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c>
          <w:tcPr>
            <w:tcW w:w="5140" w:type="dxa"/>
            <w:tcBorders>
              <w:top w:val="nil"/>
              <w:left w:val="nil"/>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c>
          <w:tcPr>
            <w:tcW w:w="2700" w:type="dxa"/>
            <w:tcBorders>
              <w:top w:val="nil"/>
              <w:left w:val="nil"/>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r>
      <w:tr w:rsidR="007762DE" w:rsidRPr="007762DE" w:rsidTr="00C4565F">
        <w:trPr>
          <w:trHeight w:val="212"/>
        </w:trPr>
        <w:tc>
          <w:tcPr>
            <w:tcW w:w="800" w:type="dxa"/>
            <w:tcBorders>
              <w:top w:val="nil"/>
              <w:left w:val="single" w:sz="8" w:space="0" w:color="auto"/>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20"/>
              <w:rPr>
                <w:rFonts w:ascii="Arial" w:hAnsi="Arial" w:cs="Arial"/>
                <w:sz w:val="20"/>
                <w:szCs w:val="20"/>
              </w:rPr>
            </w:pPr>
            <w:r w:rsidRPr="007762DE">
              <w:rPr>
                <w:rFonts w:ascii="Arial" w:hAnsi="Arial" w:cs="Arial"/>
                <w:bCs/>
                <w:sz w:val="20"/>
                <w:szCs w:val="20"/>
              </w:rPr>
              <w:t>Unit 3</w:t>
            </w:r>
          </w:p>
        </w:tc>
        <w:tc>
          <w:tcPr>
            <w:tcW w:w="5140" w:type="dxa"/>
            <w:tcBorders>
              <w:top w:val="nil"/>
              <w:left w:val="nil"/>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00"/>
              <w:rPr>
                <w:rFonts w:ascii="Arial" w:hAnsi="Arial" w:cs="Arial"/>
                <w:sz w:val="20"/>
                <w:szCs w:val="20"/>
              </w:rPr>
            </w:pPr>
            <w:r w:rsidRPr="007762DE">
              <w:rPr>
                <w:rFonts w:ascii="Arial" w:hAnsi="Arial" w:cs="Arial"/>
                <w:bCs/>
                <w:sz w:val="20"/>
                <w:szCs w:val="20"/>
              </w:rPr>
              <w:t>Gravitational, Electric, and Magnetic Fields</w:t>
            </w:r>
          </w:p>
        </w:tc>
        <w:tc>
          <w:tcPr>
            <w:tcW w:w="2700" w:type="dxa"/>
            <w:tcBorders>
              <w:top w:val="nil"/>
              <w:left w:val="nil"/>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20"/>
              <w:rPr>
                <w:rFonts w:ascii="Arial" w:hAnsi="Arial" w:cs="Arial"/>
                <w:sz w:val="20"/>
                <w:szCs w:val="20"/>
              </w:rPr>
            </w:pPr>
            <w:r w:rsidRPr="007762DE">
              <w:rPr>
                <w:rFonts w:ascii="Arial" w:hAnsi="Arial" w:cs="Arial"/>
                <w:bCs/>
                <w:sz w:val="20"/>
                <w:szCs w:val="20"/>
              </w:rPr>
              <w:t>18 hours</w:t>
            </w:r>
          </w:p>
        </w:tc>
      </w:tr>
      <w:tr w:rsidR="007762DE" w:rsidRPr="007762DE" w:rsidTr="00C4565F">
        <w:trPr>
          <w:trHeight w:val="27"/>
        </w:trPr>
        <w:tc>
          <w:tcPr>
            <w:tcW w:w="800" w:type="dxa"/>
            <w:tcBorders>
              <w:top w:val="nil"/>
              <w:left w:val="single" w:sz="8" w:space="0" w:color="auto"/>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c>
          <w:tcPr>
            <w:tcW w:w="5140" w:type="dxa"/>
            <w:tcBorders>
              <w:top w:val="nil"/>
              <w:left w:val="nil"/>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c>
          <w:tcPr>
            <w:tcW w:w="2700" w:type="dxa"/>
            <w:tcBorders>
              <w:top w:val="nil"/>
              <w:left w:val="nil"/>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r>
      <w:tr w:rsidR="007762DE" w:rsidRPr="007762DE" w:rsidTr="00C4565F">
        <w:trPr>
          <w:trHeight w:val="212"/>
        </w:trPr>
        <w:tc>
          <w:tcPr>
            <w:tcW w:w="800" w:type="dxa"/>
            <w:tcBorders>
              <w:top w:val="nil"/>
              <w:left w:val="single" w:sz="8" w:space="0" w:color="auto"/>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20"/>
              <w:rPr>
                <w:rFonts w:ascii="Arial" w:hAnsi="Arial" w:cs="Arial"/>
                <w:sz w:val="20"/>
                <w:szCs w:val="20"/>
              </w:rPr>
            </w:pPr>
            <w:r w:rsidRPr="007762DE">
              <w:rPr>
                <w:rFonts w:ascii="Arial" w:hAnsi="Arial" w:cs="Arial"/>
                <w:bCs/>
                <w:sz w:val="20"/>
                <w:szCs w:val="20"/>
              </w:rPr>
              <w:t>Unit 4</w:t>
            </w:r>
          </w:p>
        </w:tc>
        <w:tc>
          <w:tcPr>
            <w:tcW w:w="5140" w:type="dxa"/>
            <w:tcBorders>
              <w:top w:val="nil"/>
              <w:left w:val="nil"/>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00"/>
              <w:rPr>
                <w:rFonts w:ascii="Arial" w:hAnsi="Arial" w:cs="Arial"/>
                <w:sz w:val="20"/>
                <w:szCs w:val="20"/>
              </w:rPr>
            </w:pPr>
            <w:r w:rsidRPr="007762DE">
              <w:rPr>
                <w:rFonts w:ascii="Arial" w:hAnsi="Arial" w:cs="Arial"/>
                <w:bCs/>
                <w:sz w:val="20"/>
                <w:szCs w:val="20"/>
              </w:rPr>
              <w:t>The Wave Nature of Light</w:t>
            </w:r>
          </w:p>
        </w:tc>
        <w:tc>
          <w:tcPr>
            <w:tcW w:w="2700" w:type="dxa"/>
            <w:tcBorders>
              <w:top w:val="nil"/>
              <w:left w:val="nil"/>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20"/>
              <w:rPr>
                <w:rFonts w:ascii="Arial" w:hAnsi="Arial" w:cs="Arial"/>
                <w:sz w:val="20"/>
                <w:szCs w:val="20"/>
              </w:rPr>
            </w:pPr>
            <w:r w:rsidRPr="007762DE">
              <w:rPr>
                <w:rFonts w:ascii="Arial" w:hAnsi="Arial" w:cs="Arial"/>
                <w:bCs/>
                <w:sz w:val="20"/>
                <w:szCs w:val="20"/>
              </w:rPr>
              <w:t>18 hours</w:t>
            </w:r>
          </w:p>
        </w:tc>
      </w:tr>
      <w:tr w:rsidR="007762DE" w:rsidRPr="007762DE" w:rsidTr="00C4565F">
        <w:trPr>
          <w:trHeight w:val="27"/>
        </w:trPr>
        <w:tc>
          <w:tcPr>
            <w:tcW w:w="800" w:type="dxa"/>
            <w:tcBorders>
              <w:top w:val="nil"/>
              <w:left w:val="single" w:sz="8" w:space="0" w:color="auto"/>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c>
          <w:tcPr>
            <w:tcW w:w="5140" w:type="dxa"/>
            <w:tcBorders>
              <w:top w:val="nil"/>
              <w:left w:val="nil"/>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c>
          <w:tcPr>
            <w:tcW w:w="2700" w:type="dxa"/>
            <w:tcBorders>
              <w:top w:val="nil"/>
              <w:left w:val="nil"/>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r>
      <w:tr w:rsidR="007762DE" w:rsidRPr="007762DE" w:rsidTr="00C4565F">
        <w:trPr>
          <w:trHeight w:val="214"/>
        </w:trPr>
        <w:tc>
          <w:tcPr>
            <w:tcW w:w="800" w:type="dxa"/>
            <w:tcBorders>
              <w:top w:val="nil"/>
              <w:left w:val="single" w:sz="8" w:space="0" w:color="auto"/>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20"/>
              <w:rPr>
                <w:rFonts w:ascii="Arial" w:hAnsi="Arial" w:cs="Arial"/>
                <w:sz w:val="20"/>
                <w:szCs w:val="20"/>
              </w:rPr>
            </w:pPr>
            <w:r w:rsidRPr="007762DE">
              <w:rPr>
                <w:rFonts w:ascii="Arial" w:hAnsi="Arial" w:cs="Arial"/>
                <w:bCs/>
                <w:sz w:val="20"/>
                <w:szCs w:val="20"/>
              </w:rPr>
              <w:t>Unit 5</w:t>
            </w:r>
          </w:p>
        </w:tc>
        <w:tc>
          <w:tcPr>
            <w:tcW w:w="5140" w:type="dxa"/>
            <w:tcBorders>
              <w:top w:val="nil"/>
              <w:left w:val="nil"/>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00"/>
              <w:rPr>
                <w:rFonts w:ascii="Arial" w:hAnsi="Arial" w:cs="Arial"/>
                <w:sz w:val="20"/>
                <w:szCs w:val="20"/>
              </w:rPr>
            </w:pPr>
            <w:r w:rsidRPr="007762DE">
              <w:rPr>
                <w:rFonts w:ascii="Arial" w:hAnsi="Arial" w:cs="Arial"/>
                <w:bCs/>
                <w:w w:val="97"/>
                <w:sz w:val="20"/>
                <w:szCs w:val="20"/>
              </w:rPr>
              <w:t>Modern Physics: Quantum Mechanics and Special Relativity</w:t>
            </w:r>
          </w:p>
        </w:tc>
        <w:tc>
          <w:tcPr>
            <w:tcW w:w="2700" w:type="dxa"/>
            <w:tcBorders>
              <w:top w:val="nil"/>
              <w:left w:val="nil"/>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20"/>
              <w:rPr>
                <w:rFonts w:ascii="Arial" w:hAnsi="Arial" w:cs="Arial"/>
                <w:sz w:val="20"/>
                <w:szCs w:val="20"/>
              </w:rPr>
            </w:pPr>
            <w:r w:rsidRPr="007762DE">
              <w:rPr>
                <w:rFonts w:ascii="Arial" w:hAnsi="Arial" w:cs="Arial"/>
                <w:bCs/>
                <w:sz w:val="20"/>
                <w:szCs w:val="20"/>
              </w:rPr>
              <w:t>24hours</w:t>
            </w:r>
          </w:p>
        </w:tc>
      </w:tr>
      <w:tr w:rsidR="007762DE" w:rsidRPr="007762DE" w:rsidTr="00C4565F">
        <w:trPr>
          <w:trHeight w:val="27"/>
        </w:trPr>
        <w:tc>
          <w:tcPr>
            <w:tcW w:w="800" w:type="dxa"/>
            <w:tcBorders>
              <w:top w:val="nil"/>
              <w:left w:val="single" w:sz="8" w:space="0" w:color="auto"/>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c>
          <w:tcPr>
            <w:tcW w:w="5140" w:type="dxa"/>
            <w:tcBorders>
              <w:top w:val="nil"/>
              <w:left w:val="nil"/>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c>
          <w:tcPr>
            <w:tcW w:w="2700" w:type="dxa"/>
            <w:tcBorders>
              <w:top w:val="nil"/>
              <w:left w:val="nil"/>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r>
      <w:tr w:rsidR="007762DE" w:rsidRPr="007762DE" w:rsidTr="00C4565F">
        <w:trPr>
          <w:trHeight w:val="212"/>
        </w:trPr>
        <w:tc>
          <w:tcPr>
            <w:tcW w:w="800" w:type="dxa"/>
            <w:tcBorders>
              <w:top w:val="nil"/>
              <w:left w:val="single" w:sz="8" w:space="0" w:color="auto"/>
              <w:bottom w:val="nil"/>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c>
          <w:tcPr>
            <w:tcW w:w="5140" w:type="dxa"/>
            <w:tcBorders>
              <w:top w:val="nil"/>
              <w:left w:val="nil"/>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00"/>
              <w:rPr>
                <w:rFonts w:ascii="Arial" w:hAnsi="Arial" w:cs="Arial"/>
                <w:sz w:val="20"/>
                <w:szCs w:val="20"/>
              </w:rPr>
            </w:pPr>
            <w:r w:rsidRPr="007762DE">
              <w:rPr>
                <w:rFonts w:ascii="Arial" w:hAnsi="Arial" w:cs="Arial"/>
                <w:bCs/>
                <w:sz w:val="20"/>
                <w:szCs w:val="20"/>
              </w:rPr>
              <w:t>Final</w:t>
            </w:r>
          </w:p>
        </w:tc>
        <w:tc>
          <w:tcPr>
            <w:tcW w:w="2700" w:type="dxa"/>
            <w:tcBorders>
              <w:top w:val="nil"/>
              <w:left w:val="nil"/>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20"/>
              <w:rPr>
                <w:rFonts w:ascii="Arial" w:hAnsi="Arial" w:cs="Arial"/>
                <w:sz w:val="20"/>
                <w:szCs w:val="20"/>
              </w:rPr>
            </w:pPr>
            <w:r w:rsidRPr="007762DE">
              <w:rPr>
                <w:rFonts w:ascii="Arial" w:hAnsi="Arial" w:cs="Arial"/>
                <w:bCs/>
                <w:sz w:val="20"/>
                <w:szCs w:val="20"/>
              </w:rPr>
              <w:t>02 hours</w:t>
            </w:r>
          </w:p>
        </w:tc>
      </w:tr>
      <w:tr w:rsidR="007762DE" w:rsidRPr="007762DE" w:rsidTr="00C4565F">
        <w:trPr>
          <w:trHeight w:val="47"/>
        </w:trPr>
        <w:tc>
          <w:tcPr>
            <w:tcW w:w="800" w:type="dxa"/>
            <w:tcBorders>
              <w:top w:val="nil"/>
              <w:left w:val="single" w:sz="8" w:space="0" w:color="auto"/>
              <w:bottom w:val="nil"/>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c>
          <w:tcPr>
            <w:tcW w:w="5140" w:type="dxa"/>
            <w:tcBorders>
              <w:top w:val="nil"/>
              <w:left w:val="nil"/>
              <w:bottom w:val="nil"/>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c>
          <w:tcPr>
            <w:tcW w:w="2700" w:type="dxa"/>
            <w:tcBorders>
              <w:top w:val="nil"/>
              <w:left w:val="nil"/>
              <w:bottom w:val="nil"/>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r>
      <w:tr w:rsidR="007762DE" w:rsidRPr="007762DE" w:rsidTr="00C4565F">
        <w:trPr>
          <w:trHeight w:val="212"/>
        </w:trPr>
        <w:tc>
          <w:tcPr>
            <w:tcW w:w="800" w:type="dxa"/>
            <w:tcBorders>
              <w:top w:val="nil"/>
              <w:left w:val="single" w:sz="8" w:space="0" w:color="auto"/>
              <w:bottom w:val="nil"/>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c>
          <w:tcPr>
            <w:tcW w:w="5140" w:type="dxa"/>
            <w:tcBorders>
              <w:top w:val="nil"/>
              <w:left w:val="nil"/>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00"/>
              <w:rPr>
                <w:rFonts w:ascii="Arial" w:hAnsi="Arial" w:cs="Arial"/>
                <w:sz w:val="20"/>
                <w:szCs w:val="20"/>
              </w:rPr>
            </w:pPr>
            <w:r w:rsidRPr="007762DE">
              <w:rPr>
                <w:rFonts w:ascii="Arial" w:hAnsi="Arial" w:cs="Arial"/>
                <w:bCs/>
                <w:sz w:val="20"/>
                <w:szCs w:val="20"/>
              </w:rPr>
              <w:t>Total</w:t>
            </w:r>
          </w:p>
        </w:tc>
        <w:tc>
          <w:tcPr>
            <w:tcW w:w="2700" w:type="dxa"/>
            <w:tcBorders>
              <w:top w:val="nil"/>
              <w:left w:val="nil"/>
              <w:bottom w:val="nil"/>
              <w:right w:val="single" w:sz="8" w:space="0" w:color="auto"/>
            </w:tcBorders>
            <w:vAlign w:val="bottom"/>
          </w:tcPr>
          <w:p w:rsidR="007762DE" w:rsidRPr="007762DE" w:rsidRDefault="007762DE" w:rsidP="00C4565F">
            <w:pPr>
              <w:widowControl w:val="0"/>
              <w:autoSpaceDE w:val="0"/>
              <w:autoSpaceDN w:val="0"/>
              <w:adjustRightInd w:val="0"/>
              <w:spacing w:after="0" w:line="206" w:lineRule="exact"/>
              <w:ind w:left="120"/>
              <w:rPr>
                <w:rFonts w:ascii="Arial" w:hAnsi="Arial" w:cs="Arial"/>
                <w:sz w:val="20"/>
                <w:szCs w:val="20"/>
              </w:rPr>
            </w:pPr>
            <w:r w:rsidRPr="007762DE">
              <w:rPr>
                <w:rFonts w:ascii="Arial" w:hAnsi="Arial" w:cs="Arial"/>
                <w:bCs/>
                <w:sz w:val="20"/>
                <w:szCs w:val="20"/>
              </w:rPr>
              <w:t>110 hours</w:t>
            </w:r>
          </w:p>
        </w:tc>
      </w:tr>
      <w:tr w:rsidR="007762DE" w:rsidRPr="007762DE" w:rsidTr="00C4565F">
        <w:trPr>
          <w:trHeight w:val="27"/>
        </w:trPr>
        <w:tc>
          <w:tcPr>
            <w:tcW w:w="800" w:type="dxa"/>
            <w:tcBorders>
              <w:top w:val="nil"/>
              <w:left w:val="single" w:sz="8" w:space="0" w:color="auto"/>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c>
          <w:tcPr>
            <w:tcW w:w="5140" w:type="dxa"/>
            <w:tcBorders>
              <w:top w:val="nil"/>
              <w:left w:val="nil"/>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c>
          <w:tcPr>
            <w:tcW w:w="2700" w:type="dxa"/>
            <w:tcBorders>
              <w:top w:val="nil"/>
              <w:left w:val="nil"/>
              <w:bottom w:val="single" w:sz="8" w:space="0" w:color="auto"/>
              <w:right w:val="single" w:sz="8" w:space="0" w:color="auto"/>
            </w:tcBorders>
            <w:vAlign w:val="bottom"/>
          </w:tcPr>
          <w:p w:rsidR="007762DE" w:rsidRPr="007762DE" w:rsidRDefault="007762DE" w:rsidP="00C4565F">
            <w:pPr>
              <w:widowControl w:val="0"/>
              <w:autoSpaceDE w:val="0"/>
              <w:autoSpaceDN w:val="0"/>
              <w:adjustRightInd w:val="0"/>
              <w:spacing w:after="0" w:line="240" w:lineRule="auto"/>
              <w:rPr>
                <w:rFonts w:ascii="Arial" w:hAnsi="Arial" w:cs="Arial"/>
                <w:sz w:val="20"/>
                <w:szCs w:val="20"/>
              </w:rPr>
            </w:pPr>
          </w:p>
        </w:tc>
      </w:tr>
    </w:tbl>
    <w:p w:rsidR="007762DE" w:rsidRPr="007762DE" w:rsidRDefault="00E40730" w:rsidP="007762DE">
      <w:pPr>
        <w:widowControl w:val="0"/>
        <w:autoSpaceDE w:val="0"/>
        <w:autoSpaceDN w:val="0"/>
        <w:adjustRightInd w:val="0"/>
        <w:spacing w:after="0" w:line="3" w:lineRule="exact"/>
        <w:rPr>
          <w:rFonts w:ascii="Arial" w:hAnsi="Arial" w:cs="Arial"/>
          <w:sz w:val="20"/>
          <w:szCs w:val="20"/>
        </w:rPr>
      </w:pPr>
      <w:r w:rsidRPr="00E40730">
        <w:rPr>
          <w:rFonts w:ascii="Arial" w:hAnsi="Arial" w:cs="Arial"/>
          <w:noProof/>
          <w:sz w:val="20"/>
          <w:szCs w:val="20"/>
        </w:rPr>
        <w:pict>
          <v:rect id="_x0000_s1035" style="position:absolute;margin-left:31.7pt;margin-top:-13.4pt;width:.95pt;height:.95pt;z-index:-251651072;mso-position-horizontal-relative:text;mso-position-vertical-relative:text" o:allowincell="f" fillcolor="black" stroked="f"/>
        </w:pict>
      </w:r>
      <w:r w:rsidRPr="00E40730">
        <w:rPr>
          <w:rFonts w:ascii="Arial" w:hAnsi="Arial" w:cs="Arial"/>
          <w:noProof/>
          <w:sz w:val="20"/>
          <w:szCs w:val="20"/>
        </w:rPr>
        <w:pict>
          <v:rect id="_x0000_s1036" style="position:absolute;margin-left:71.3pt;margin-top:-13.4pt;width:.95pt;height:.95pt;z-index:-251650048;mso-position-horizontal-relative:text;mso-position-vertical-relative:text" o:allowincell="f" fillcolor="black" stroked="f"/>
        </w:pict>
      </w:r>
      <w:r w:rsidRPr="00E40730">
        <w:rPr>
          <w:rFonts w:ascii="Arial" w:hAnsi="Arial" w:cs="Arial"/>
          <w:noProof/>
          <w:sz w:val="20"/>
          <w:szCs w:val="20"/>
        </w:rPr>
        <w:pict>
          <v:rect id="_x0000_s1037" style="position:absolute;margin-left:328.7pt;margin-top:-13.4pt;width:.95pt;height:.95pt;z-index:-251649024;mso-position-horizontal-relative:text;mso-position-vertical-relative:text" o:allowincell="f" fillcolor="black" stroked="f"/>
        </w:pict>
      </w:r>
      <w:r w:rsidRPr="00E40730">
        <w:rPr>
          <w:rFonts w:ascii="Arial" w:hAnsi="Arial" w:cs="Arial"/>
          <w:noProof/>
          <w:sz w:val="20"/>
          <w:szCs w:val="20"/>
        </w:rPr>
        <w:pict>
          <v:rect id="_x0000_s1038" style="position:absolute;margin-left:463.7pt;margin-top:-13.4pt;width:.95pt;height:.95pt;z-index:-251648000;mso-position-horizontal-relative:text;mso-position-vertical-relative:text" o:allowincell="f" fillcolor="black" stroked="f"/>
        </w:pict>
      </w:r>
    </w:p>
    <w:p w:rsidR="007762DE" w:rsidRPr="007762DE" w:rsidRDefault="007762DE" w:rsidP="007762DE">
      <w:pPr>
        <w:widowControl w:val="0"/>
        <w:autoSpaceDE w:val="0"/>
        <w:autoSpaceDN w:val="0"/>
        <w:adjustRightInd w:val="0"/>
        <w:spacing w:after="0" w:line="239" w:lineRule="auto"/>
        <w:rPr>
          <w:rFonts w:ascii="Arial" w:hAnsi="Arial" w:cs="Arial"/>
          <w:b/>
          <w:sz w:val="20"/>
          <w:szCs w:val="20"/>
        </w:rPr>
      </w:pPr>
      <w:r w:rsidRPr="007762DE">
        <w:rPr>
          <w:rFonts w:ascii="Arial" w:hAnsi="Arial" w:cs="Arial"/>
          <w:b/>
          <w:bCs/>
          <w:sz w:val="20"/>
          <w:szCs w:val="20"/>
        </w:rPr>
        <w:t>Units Descriptions</w:t>
      </w:r>
    </w:p>
    <w:p w:rsidR="007762DE" w:rsidRPr="007762DE" w:rsidRDefault="007762DE" w:rsidP="007762DE">
      <w:pPr>
        <w:widowControl w:val="0"/>
        <w:autoSpaceDE w:val="0"/>
        <w:autoSpaceDN w:val="0"/>
        <w:adjustRightInd w:val="0"/>
        <w:spacing w:after="0" w:line="16" w:lineRule="exact"/>
        <w:rPr>
          <w:rFonts w:ascii="Arial" w:hAnsi="Arial" w:cs="Arial"/>
          <w:sz w:val="20"/>
          <w:szCs w:val="20"/>
        </w:rPr>
      </w:pPr>
    </w:p>
    <w:p w:rsidR="001A3539" w:rsidRDefault="001A3539" w:rsidP="007762DE">
      <w:pPr>
        <w:widowControl w:val="0"/>
        <w:autoSpaceDE w:val="0"/>
        <w:autoSpaceDN w:val="0"/>
        <w:adjustRightInd w:val="0"/>
        <w:spacing w:after="0" w:line="239" w:lineRule="auto"/>
        <w:rPr>
          <w:rFonts w:ascii="Arial" w:hAnsi="Arial" w:cs="Arial"/>
          <w:bCs/>
          <w:sz w:val="20"/>
          <w:szCs w:val="20"/>
        </w:rPr>
      </w:pPr>
    </w:p>
    <w:p w:rsidR="007762DE" w:rsidRPr="001A3539" w:rsidRDefault="007762DE" w:rsidP="007762DE">
      <w:pPr>
        <w:widowControl w:val="0"/>
        <w:autoSpaceDE w:val="0"/>
        <w:autoSpaceDN w:val="0"/>
        <w:adjustRightInd w:val="0"/>
        <w:spacing w:after="0" w:line="239" w:lineRule="auto"/>
        <w:rPr>
          <w:rFonts w:ascii="Arial" w:hAnsi="Arial" w:cs="Arial"/>
          <w:b/>
          <w:sz w:val="20"/>
          <w:szCs w:val="20"/>
        </w:rPr>
      </w:pPr>
      <w:r w:rsidRPr="001A3539">
        <w:rPr>
          <w:rFonts w:ascii="Arial" w:hAnsi="Arial" w:cs="Arial"/>
          <w:b/>
          <w:bCs/>
          <w:sz w:val="20"/>
          <w:szCs w:val="20"/>
        </w:rPr>
        <w:t>Unit 1: Dynamics</w:t>
      </w:r>
    </w:p>
    <w:p w:rsidR="007762DE" w:rsidRPr="007762DE" w:rsidRDefault="007762DE" w:rsidP="007762DE">
      <w:pPr>
        <w:widowControl w:val="0"/>
        <w:autoSpaceDE w:val="0"/>
        <w:autoSpaceDN w:val="0"/>
        <w:adjustRightInd w:val="0"/>
        <w:spacing w:after="0" w:line="66"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61" w:lineRule="auto"/>
        <w:jc w:val="both"/>
        <w:rPr>
          <w:rFonts w:ascii="Arial" w:hAnsi="Arial" w:cs="Arial"/>
          <w:sz w:val="20"/>
          <w:szCs w:val="20"/>
        </w:rPr>
      </w:pPr>
      <w:r w:rsidRPr="007762DE">
        <w:rPr>
          <w:rFonts w:ascii="Arial" w:hAnsi="Arial" w:cs="Arial"/>
          <w:bCs/>
          <w:sz w:val="20"/>
          <w:szCs w:val="20"/>
        </w:rPr>
        <w:t>Analyze a technological device that applies the principles of linear or circular motion (e.g., a slingshot, a rocket launcher, a race car, a trebuchet). What aspects of the principles of motion are applied in archery? How does the equipment used by competitive skiers reduce friction and resistance? How does a “pop bottle” rocket use the principles of motion? How does the spin cycle of a washing machine use circular motion to remove water from clothes?. Assess the impact on society and the environment of technological devices that use linear or circular motion (e.g., projectile weapons, centrifuges, elevators). Satellites, which use principles of circular motion to revolve around Earth, support communications technologies and are used by governments to gather intelligence.</w:t>
      </w:r>
    </w:p>
    <w:p w:rsidR="001A3539" w:rsidRDefault="001A3539" w:rsidP="007762DE">
      <w:pPr>
        <w:widowControl w:val="0"/>
        <w:autoSpaceDE w:val="0"/>
        <w:autoSpaceDN w:val="0"/>
        <w:adjustRightInd w:val="0"/>
        <w:spacing w:after="0" w:line="235" w:lineRule="auto"/>
        <w:rPr>
          <w:rFonts w:ascii="Arial" w:hAnsi="Arial" w:cs="Arial"/>
          <w:bCs/>
          <w:sz w:val="20"/>
          <w:szCs w:val="20"/>
        </w:rPr>
      </w:pPr>
    </w:p>
    <w:p w:rsidR="007762DE" w:rsidRPr="001A3539" w:rsidRDefault="007762DE" w:rsidP="007762DE">
      <w:pPr>
        <w:widowControl w:val="0"/>
        <w:autoSpaceDE w:val="0"/>
        <w:autoSpaceDN w:val="0"/>
        <w:adjustRightInd w:val="0"/>
        <w:spacing w:after="0" w:line="235" w:lineRule="auto"/>
        <w:rPr>
          <w:rFonts w:ascii="Arial" w:hAnsi="Arial" w:cs="Arial"/>
          <w:b/>
          <w:sz w:val="20"/>
          <w:szCs w:val="20"/>
        </w:rPr>
      </w:pPr>
      <w:r w:rsidRPr="001A3539">
        <w:rPr>
          <w:rFonts w:ascii="Arial" w:hAnsi="Arial" w:cs="Arial"/>
          <w:b/>
          <w:bCs/>
          <w:sz w:val="20"/>
          <w:szCs w:val="20"/>
        </w:rPr>
        <w:t>Unit 2 Energy and Momentum</w:t>
      </w:r>
    </w:p>
    <w:p w:rsidR="007762DE" w:rsidRPr="007762DE" w:rsidRDefault="007762DE" w:rsidP="007762DE">
      <w:pPr>
        <w:widowControl w:val="0"/>
        <w:autoSpaceDE w:val="0"/>
        <w:autoSpaceDN w:val="0"/>
        <w:adjustRightInd w:val="0"/>
        <w:spacing w:after="0" w:line="66"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63" w:lineRule="auto"/>
        <w:jc w:val="both"/>
        <w:rPr>
          <w:rFonts w:ascii="Arial" w:hAnsi="Arial" w:cs="Arial"/>
          <w:sz w:val="20"/>
          <w:szCs w:val="20"/>
        </w:rPr>
      </w:pPr>
      <w:r w:rsidRPr="007762DE">
        <w:rPr>
          <w:rFonts w:ascii="Arial" w:hAnsi="Arial" w:cs="Arial"/>
          <w:bCs/>
          <w:sz w:val="20"/>
          <w:szCs w:val="20"/>
        </w:rPr>
        <w:t>Analyze, with reference to the principles of energy and momentum, and propose practical ways to improve, a technology or procedure that applies these principles (e.g., fireworks, rocket propulsion, protective equipment, forensic analysis of vehicle crashes, and demolition of buildings). Sports helmets are designed to absorb energy from falls and collisions, reducing the number and severity of head injuries. Helmets must be light enough not to hamper performance while providing optimal protection. How are principles of energy and momentum used in the design of amusement park rides, such as roller coasters and swing rides? How could the rides be improved, either in terms of their function or their safety? How does a child car seat help protect children riding in motor vehicles? How might the design of or materials used in standard child car seats is improved? Assess the impact on society and the environment of technologies or procedures that apply the principles of energy and momentum.</w:t>
      </w:r>
    </w:p>
    <w:p w:rsidR="001A3539" w:rsidRDefault="001A3539" w:rsidP="007762DE">
      <w:pPr>
        <w:widowControl w:val="0"/>
        <w:autoSpaceDE w:val="0"/>
        <w:autoSpaceDN w:val="0"/>
        <w:adjustRightInd w:val="0"/>
        <w:spacing w:after="0" w:line="235" w:lineRule="auto"/>
        <w:rPr>
          <w:rFonts w:ascii="Arial" w:hAnsi="Arial" w:cs="Arial"/>
          <w:bCs/>
          <w:sz w:val="20"/>
          <w:szCs w:val="20"/>
        </w:rPr>
      </w:pPr>
    </w:p>
    <w:p w:rsidR="007762DE" w:rsidRPr="001A3539" w:rsidRDefault="007762DE" w:rsidP="007762DE">
      <w:pPr>
        <w:widowControl w:val="0"/>
        <w:autoSpaceDE w:val="0"/>
        <w:autoSpaceDN w:val="0"/>
        <w:adjustRightInd w:val="0"/>
        <w:spacing w:after="0" w:line="235" w:lineRule="auto"/>
        <w:rPr>
          <w:rFonts w:ascii="Arial" w:hAnsi="Arial" w:cs="Arial"/>
          <w:b/>
          <w:sz w:val="20"/>
          <w:szCs w:val="20"/>
        </w:rPr>
      </w:pPr>
      <w:r w:rsidRPr="001A3539">
        <w:rPr>
          <w:rFonts w:ascii="Arial" w:hAnsi="Arial" w:cs="Arial"/>
          <w:b/>
          <w:bCs/>
          <w:sz w:val="20"/>
          <w:szCs w:val="20"/>
        </w:rPr>
        <w:lastRenderedPageBreak/>
        <w:t>Unit 3:  Gravitational, Electric, and Magnetic Fields</w:t>
      </w:r>
    </w:p>
    <w:p w:rsidR="007762DE" w:rsidRPr="007762DE" w:rsidRDefault="007762DE" w:rsidP="007762DE">
      <w:pPr>
        <w:widowControl w:val="0"/>
        <w:autoSpaceDE w:val="0"/>
        <w:autoSpaceDN w:val="0"/>
        <w:adjustRightInd w:val="0"/>
        <w:spacing w:after="0" w:line="63"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99" w:lineRule="auto"/>
        <w:jc w:val="both"/>
        <w:rPr>
          <w:rFonts w:ascii="Arial" w:hAnsi="Arial" w:cs="Arial"/>
          <w:sz w:val="20"/>
          <w:szCs w:val="20"/>
        </w:rPr>
      </w:pPr>
      <w:r w:rsidRPr="007762DE">
        <w:rPr>
          <w:rFonts w:ascii="Arial" w:hAnsi="Arial" w:cs="Arial"/>
          <w:bCs/>
          <w:sz w:val="20"/>
          <w:szCs w:val="20"/>
        </w:rPr>
        <w:t xml:space="preserve">Analyze the operation of a technological system that uses gravitational, electric, or magnetic fields (e.g., a home entertainment system, a computer, magnetic strips on credit cards). How are gravitational field maps used to correct errors in navigational systems used in unmanned underwater vehicles (UUVs)? How are magneto-rheological (MR) fluid dampers used in buildings to absorb the shocks from earthquakes? How can radio frequency identification (RFID) chips be used for inventory tracking in stores and warehouses? Assess the impact on society and the environment of technologies that use gravitational, electric, or magnetic fields (e.g., satellites used in surveillance or storm tracking, particle accelerators that provide high-energy particles for medical imaging). The radiation produced by the magnetic and electric fields of electron accelerators is used to treat </w:t>
      </w:r>
      <w:proofErr w:type="spellStart"/>
      <w:r w:rsidRPr="007762DE">
        <w:rPr>
          <w:rFonts w:ascii="Arial" w:hAnsi="Arial" w:cs="Arial"/>
          <w:bCs/>
          <w:sz w:val="20"/>
          <w:szCs w:val="20"/>
        </w:rPr>
        <w:t>tumours</w:t>
      </w:r>
      <w:proofErr w:type="spellEnd"/>
      <w:r w:rsidRPr="007762DE">
        <w:rPr>
          <w:rFonts w:ascii="Arial" w:hAnsi="Arial" w:cs="Arial"/>
          <w:bCs/>
          <w:sz w:val="20"/>
          <w:szCs w:val="20"/>
        </w:rPr>
        <w:t>. In conjunction with other therapies, radiation increases the survival rate of cancer patients,</w:t>
      </w:r>
    </w:p>
    <w:p w:rsidR="001A3539" w:rsidRDefault="001A3539" w:rsidP="007762DE">
      <w:pPr>
        <w:widowControl w:val="0"/>
        <w:autoSpaceDE w:val="0"/>
        <w:autoSpaceDN w:val="0"/>
        <w:adjustRightInd w:val="0"/>
        <w:spacing w:after="0" w:line="208" w:lineRule="auto"/>
        <w:rPr>
          <w:rFonts w:ascii="Arial" w:hAnsi="Arial" w:cs="Arial"/>
          <w:bCs/>
          <w:sz w:val="20"/>
          <w:szCs w:val="20"/>
        </w:rPr>
      </w:pPr>
    </w:p>
    <w:p w:rsidR="007762DE" w:rsidRPr="001A3539" w:rsidRDefault="007762DE" w:rsidP="007762DE">
      <w:pPr>
        <w:widowControl w:val="0"/>
        <w:autoSpaceDE w:val="0"/>
        <w:autoSpaceDN w:val="0"/>
        <w:adjustRightInd w:val="0"/>
        <w:spacing w:after="0" w:line="208" w:lineRule="auto"/>
        <w:rPr>
          <w:rFonts w:ascii="Arial" w:hAnsi="Arial" w:cs="Arial"/>
          <w:b/>
          <w:sz w:val="20"/>
          <w:szCs w:val="20"/>
        </w:rPr>
      </w:pPr>
      <w:r w:rsidRPr="001A3539">
        <w:rPr>
          <w:rFonts w:ascii="Arial" w:hAnsi="Arial" w:cs="Arial"/>
          <w:b/>
          <w:bCs/>
          <w:sz w:val="20"/>
          <w:szCs w:val="20"/>
        </w:rPr>
        <w:t>Unit 4:  The Wave Nature of Light</w:t>
      </w:r>
    </w:p>
    <w:p w:rsidR="007762DE" w:rsidRPr="007762DE" w:rsidRDefault="007762DE" w:rsidP="007762DE">
      <w:pPr>
        <w:widowControl w:val="0"/>
        <w:autoSpaceDE w:val="0"/>
        <w:autoSpaceDN w:val="0"/>
        <w:adjustRightInd w:val="0"/>
        <w:spacing w:after="0" w:line="65"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80" w:lineRule="auto"/>
        <w:jc w:val="both"/>
        <w:rPr>
          <w:rFonts w:ascii="Arial" w:hAnsi="Arial" w:cs="Arial"/>
          <w:sz w:val="20"/>
          <w:szCs w:val="20"/>
        </w:rPr>
      </w:pPr>
      <w:r w:rsidRPr="007762DE">
        <w:rPr>
          <w:rFonts w:ascii="Arial" w:hAnsi="Arial" w:cs="Arial"/>
          <w:bCs/>
          <w:sz w:val="20"/>
          <w:szCs w:val="20"/>
        </w:rPr>
        <w:t xml:space="preserve">Analyze, with reference to the principles related to the wave nature of light, a technology that uses these principles (e.g., Xeon lights, spectroscopes, polarized sunglasses). How do geologists use the wave nature of light to find mineral deposits? How do surface Plasmon </w:t>
      </w:r>
      <w:proofErr w:type="spellStart"/>
      <w:r w:rsidRPr="007762DE">
        <w:rPr>
          <w:rFonts w:ascii="Arial" w:hAnsi="Arial" w:cs="Arial"/>
          <w:bCs/>
          <w:sz w:val="20"/>
          <w:szCs w:val="20"/>
        </w:rPr>
        <w:t>polaritons</w:t>
      </w:r>
      <w:proofErr w:type="spellEnd"/>
      <w:r w:rsidRPr="007762DE">
        <w:rPr>
          <w:rFonts w:ascii="Arial" w:hAnsi="Arial" w:cs="Arial"/>
          <w:bCs/>
          <w:sz w:val="20"/>
          <w:szCs w:val="20"/>
        </w:rPr>
        <w:t xml:space="preserve"> (SPPs) make use of the wave nature of light? What are some of the applications of SPPs? How does the global positioning system (GPS) use the wave nature of light? What are its applications? What are its shortcomings? Assess the impact on society and the environment of technologies that use the wave nature of light (e.g., DVDs, polarized lenses, night vision goggles, wireless networks). Fiber optical technology has revolutionized access to information. Some people argue that unrestricted access to information helps to open up societies and improve human rights and can be used as tools for prodemocracy groups. However, some totalitarian governments practice censorship by restricting citizens’ access to Internet sites promoting human rights and democracy.</w:t>
      </w:r>
    </w:p>
    <w:p w:rsidR="001A3539" w:rsidRDefault="001A3539" w:rsidP="007762DE">
      <w:pPr>
        <w:widowControl w:val="0"/>
        <w:autoSpaceDE w:val="0"/>
        <w:autoSpaceDN w:val="0"/>
        <w:adjustRightInd w:val="0"/>
        <w:spacing w:after="0" w:line="223" w:lineRule="auto"/>
        <w:rPr>
          <w:rFonts w:ascii="Arial" w:hAnsi="Arial" w:cs="Arial"/>
          <w:bCs/>
          <w:sz w:val="20"/>
          <w:szCs w:val="20"/>
        </w:rPr>
      </w:pPr>
    </w:p>
    <w:p w:rsidR="007762DE" w:rsidRPr="001A3539" w:rsidRDefault="007762DE" w:rsidP="007762DE">
      <w:pPr>
        <w:widowControl w:val="0"/>
        <w:autoSpaceDE w:val="0"/>
        <w:autoSpaceDN w:val="0"/>
        <w:adjustRightInd w:val="0"/>
        <w:spacing w:after="0" w:line="223" w:lineRule="auto"/>
        <w:rPr>
          <w:rFonts w:ascii="Arial" w:hAnsi="Arial" w:cs="Arial"/>
          <w:b/>
          <w:sz w:val="20"/>
          <w:szCs w:val="20"/>
        </w:rPr>
      </w:pPr>
      <w:r w:rsidRPr="001A3539">
        <w:rPr>
          <w:rFonts w:ascii="Arial" w:hAnsi="Arial" w:cs="Arial"/>
          <w:b/>
          <w:bCs/>
          <w:sz w:val="20"/>
          <w:szCs w:val="20"/>
        </w:rPr>
        <w:t>Unit 5</w:t>
      </w:r>
      <w:r w:rsidRPr="001A3539">
        <w:rPr>
          <w:rFonts w:ascii="Arial" w:hAnsi="Arial" w:cs="Arial"/>
          <w:b/>
          <w:sz w:val="20"/>
          <w:szCs w:val="20"/>
        </w:rPr>
        <w:t>:</w:t>
      </w:r>
      <w:r w:rsidRPr="001A3539">
        <w:rPr>
          <w:rFonts w:ascii="Arial" w:hAnsi="Arial" w:cs="Arial"/>
          <w:b/>
          <w:bCs/>
          <w:sz w:val="20"/>
          <w:szCs w:val="20"/>
        </w:rPr>
        <w:t xml:space="preserve"> Revolutions in Modern Physics: Quantum Mechanics and Special Relativity</w:t>
      </w:r>
    </w:p>
    <w:p w:rsidR="007762DE" w:rsidRPr="007762DE" w:rsidRDefault="007762DE" w:rsidP="007762DE">
      <w:pPr>
        <w:widowControl w:val="0"/>
        <w:autoSpaceDE w:val="0"/>
        <w:autoSpaceDN w:val="0"/>
        <w:adjustRightInd w:val="0"/>
        <w:spacing w:after="0" w:line="63"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78" w:lineRule="auto"/>
        <w:jc w:val="both"/>
        <w:rPr>
          <w:rFonts w:ascii="Arial" w:hAnsi="Arial" w:cs="Arial"/>
          <w:sz w:val="20"/>
          <w:szCs w:val="20"/>
        </w:rPr>
      </w:pPr>
      <w:proofErr w:type="spellStart"/>
      <w:r w:rsidRPr="007762DE">
        <w:rPr>
          <w:rFonts w:ascii="Arial" w:hAnsi="Arial" w:cs="Arial"/>
          <w:bCs/>
          <w:sz w:val="20"/>
          <w:szCs w:val="20"/>
        </w:rPr>
        <w:t>Analyse</w:t>
      </w:r>
      <w:proofErr w:type="spellEnd"/>
      <w:r w:rsidRPr="007762DE">
        <w:rPr>
          <w:rFonts w:ascii="Arial" w:hAnsi="Arial" w:cs="Arial"/>
          <w:bCs/>
          <w:sz w:val="20"/>
          <w:szCs w:val="20"/>
        </w:rPr>
        <w:t xml:space="preserve"> the development of the two major revolutions in modern physics (e.g., the impact of the discovery of the photoelectric effect on the development of quantum mechanics; the impact of thought experiments on the development of the theory of relativity), and assess how they changed scientific thought. Which scientists made the most important contributions to the development of quantum mechanics? What kinds of experiments did they conduct? What sorts of discoveries did they make? In what ways did later discoveries build on earlier ones? What experiments and discoveries led to the development of the theory of relativity? What impact did Einstein’s theories have on later scientific thought?</w:t>
      </w:r>
    </w:p>
    <w:p w:rsidR="007762DE" w:rsidRPr="007762DE" w:rsidRDefault="007762DE" w:rsidP="007762DE">
      <w:pPr>
        <w:widowControl w:val="0"/>
        <w:autoSpaceDE w:val="0"/>
        <w:autoSpaceDN w:val="0"/>
        <w:adjustRightInd w:val="0"/>
        <w:spacing w:after="0" w:line="240" w:lineRule="auto"/>
        <w:rPr>
          <w:rFonts w:ascii="Arial" w:hAnsi="Arial" w:cs="Arial"/>
          <w:sz w:val="20"/>
          <w:szCs w:val="20"/>
        </w:rPr>
      </w:pPr>
    </w:p>
    <w:p w:rsidR="007762DE" w:rsidRPr="007762DE" w:rsidRDefault="007762DE" w:rsidP="007762DE">
      <w:pPr>
        <w:widowControl w:val="0"/>
        <w:autoSpaceDE w:val="0"/>
        <w:autoSpaceDN w:val="0"/>
        <w:adjustRightInd w:val="0"/>
        <w:spacing w:after="0" w:line="240" w:lineRule="auto"/>
        <w:rPr>
          <w:rFonts w:ascii="Arial" w:hAnsi="Arial" w:cs="Arial"/>
          <w:sz w:val="20"/>
          <w:szCs w:val="20"/>
        </w:rPr>
      </w:pPr>
      <w:r w:rsidRPr="007762DE">
        <w:rPr>
          <w:rFonts w:ascii="Arial" w:hAnsi="Arial" w:cs="Arial"/>
          <w:bCs/>
          <w:sz w:val="20"/>
          <w:szCs w:val="20"/>
        </w:rPr>
        <w:t>Learning Skills and Work Habits</w:t>
      </w:r>
    </w:p>
    <w:p w:rsidR="007762DE" w:rsidRPr="007762DE" w:rsidRDefault="007762DE" w:rsidP="007762DE">
      <w:pPr>
        <w:widowControl w:val="0"/>
        <w:autoSpaceDE w:val="0"/>
        <w:autoSpaceDN w:val="0"/>
        <w:adjustRightInd w:val="0"/>
        <w:spacing w:after="0" w:line="74"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70" w:lineRule="auto"/>
        <w:ind w:left="80"/>
        <w:rPr>
          <w:rFonts w:ascii="Arial" w:hAnsi="Arial" w:cs="Arial"/>
          <w:sz w:val="20"/>
          <w:szCs w:val="20"/>
        </w:rPr>
      </w:pPr>
      <w:r w:rsidRPr="007762DE">
        <w:rPr>
          <w:rFonts w:ascii="Arial" w:hAnsi="Arial" w:cs="Arial"/>
          <w:bCs/>
          <w:sz w:val="20"/>
          <w:szCs w:val="20"/>
        </w:rPr>
        <w:t>Students will develop learning skills and work habits through their classroom experience and with feedback from their teacher. In addition to the Final Grade you will be assessed in the following Learning Skills:</w:t>
      </w:r>
    </w:p>
    <w:p w:rsidR="007762DE" w:rsidRPr="007762DE" w:rsidRDefault="007762DE" w:rsidP="007762DE">
      <w:pPr>
        <w:widowControl w:val="0"/>
        <w:autoSpaceDE w:val="0"/>
        <w:autoSpaceDN w:val="0"/>
        <w:adjustRightInd w:val="0"/>
        <w:spacing w:after="0" w:line="46"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70" w:lineRule="auto"/>
        <w:ind w:left="80"/>
        <w:rPr>
          <w:rFonts w:ascii="Arial" w:hAnsi="Arial" w:cs="Arial"/>
          <w:sz w:val="20"/>
          <w:szCs w:val="20"/>
        </w:rPr>
      </w:pPr>
      <w:r w:rsidRPr="007762DE">
        <w:rPr>
          <w:rFonts w:ascii="Arial" w:hAnsi="Arial" w:cs="Arial"/>
          <w:bCs/>
          <w:sz w:val="20"/>
          <w:szCs w:val="20"/>
        </w:rPr>
        <w:t>Responsibility, Organization, Independent Work, Collaborative, Initiative, and Self Regulation. Teachers will use the following letter symbols to report on student’s development of the six learning skills and work habits:</w:t>
      </w:r>
    </w:p>
    <w:p w:rsidR="007762DE" w:rsidRPr="007762DE" w:rsidRDefault="007762DE" w:rsidP="007762DE">
      <w:pPr>
        <w:widowControl w:val="0"/>
        <w:autoSpaceDE w:val="0"/>
        <w:autoSpaceDN w:val="0"/>
        <w:adjustRightInd w:val="0"/>
        <w:spacing w:after="0" w:line="48"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18" w:lineRule="auto"/>
        <w:ind w:left="80" w:right="4700"/>
        <w:rPr>
          <w:rFonts w:ascii="Arial" w:hAnsi="Arial" w:cs="Arial"/>
          <w:sz w:val="20"/>
          <w:szCs w:val="20"/>
        </w:rPr>
      </w:pPr>
      <w:r w:rsidRPr="007762DE">
        <w:rPr>
          <w:rFonts w:ascii="Arial" w:hAnsi="Arial" w:cs="Arial"/>
          <w:bCs/>
          <w:sz w:val="20"/>
          <w:szCs w:val="20"/>
        </w:rPr>
        <w:t>E-Excellent G-Good S-Satisfactory N-Needs Improvement. Resources required by student:</w:t>
      </w:r>
    </w:p>
    <w:p w:rsidR="007762DE" w:rsidRPr="007762DE" w:rsidRDefault="007762DE" w:rsidP="007762DE">
      <w:pPr>
        <w:widowControl w:val="0"/>
        <w:autoSpaceDE w:val="0"/>
        <w:autoSpaceDN w:val="0"/>
        <w:adjustRightInd w:val="0"/>
        <w:spacing w:after="0" w:line="17" w:lineRule="exact"/>
        <w:rPr>
          <w:rFonts w:ascii="Arial" w:hAnsi="Arial" w:cs="Arial"/>
          <w:sz w:val="20"/>
          <w:szCs w:val="20"/>
        </w:rPr>
      </w:pPr>
    </w:p>
    <w:p w:rsidR="007762DE" w:rsidRPr="007762DE" w:rsidRDefault="007762DE" w:rsidP="007762DE">
      <w:pPr>
        <w:widowControl w:val="0"/>
        <w:autoSpaceDE w:val="0"/>
        <w:autoSpaceDN w:val="0"/>
        <w:adjustRightInd w:val="0"/>
        <w:spacing w:after="0" w:line="239" w:lineRule="auto"/>
        <w:ind w:left="80"/>
        <w:rPr>
          <w:rFonts w:ascii="Arial" w:hAnsi="Arial" w:cs="Arial"/>
          <w:sz w:val="20"/>
          <w:szCs w:val="20"/>
        </w:rPr>
      </w:pPr>
      <w:r w:rsidRPr="007762DE">
        <w:rPr>
          <w:rFonts w:ascii="Arial" w:hAnsi="Arial" w:cs="Arial"/>
          <w:bCs/>
          <w:sz w:val="20"/>
          <w:szCs w:val="20"/>
        </w:rPr>
        <w:t>Text book: Physics 12 Nelson</w:t>
      </w:r>
    </w:p>
    <w:p w:rsidR="007762DE" w:rsidRPr="007762DE" w:rsidRDefault="007762DE" w:rsidP="007762DE">
      <w:pPr>
        <w:widowControl w:val="0"/>
        <w:autoSpaceDE w:val="0"/>
        <w:autoSpaceDN w:val="0"/>
        <w:adjustRightInd w:val="0"/>
        <w:spacing w:after="0" w:line="17" w:lineRule="exact"/>
        <w:rPr>
          <w:rFonts w:ascii="Arial" w:hAnsi="Arial" w:cs="Arial"/>
          <w:sz w:val="20"/>
          <w:szCs w:val="20"/>
        </w:rPr>
      </w:pPr>
    </w:p>
    <w:p w:rsidR="007762DE" w:rsidRPr="007762DE" w:rsidRDefault="007762DE" w:rsidP="007762DE">
      <w:pPr>
        <w:widowControl w:val="0"/>
        <w:autoSpaceDE w:val="0"/>
        <w:autoSpaceDN w:val="0"/>
        <w:adjustRightInd w:val="0"/>
        <w:spacing w:after="0" w:line="239" w:lineRule="auto"/>
        <w:ind w:left="80"/>
        <w:rPr>
          <w:rFonts w:ascii="Arial" w:hAnsi="Arial" w:cs="Arial"/>
          <w:sz w:val="20"/>
          <w:szCs w:val="20"/>
        </w:rPr>
      </w:pPr>
      <w:r w:rsidRPr="007762DE">
        <w:rPr>
          <w:rFonts w:ascii="Arial" w:hAnsi="Arial" w:cs="Arial"/>
          <w:bCs/>
          <w:sz w:val="20"/>
          <w:szCs w:val="20"/>
        </w:rPr>
        <w:t>Program Planning</w:t>
      </w:r>
    </w:p>
    <w:p w:rsidR="007762DE" w:rsidRPr="007762DE" w:rsidRDefault="007762DE" w:rsidP="007762DE">
      <w:pPr>
        <w:widowControl w:val="0"/>
        <w:autoSpaceDE w:val="0"/>
        <w:autoSpaceDN w:val="0"/>
        <w:adjustRightInd w:val="0"/>
        <w:spacing w:after="0" w:line="74"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20" w:lineRule="auto"/>
        <w:ind w:left="80"/>
        <w:rPr>
          <w:rFonts w:ascii="Arial" w:hAnsi="Arial" w:cs="Arial"/>
          <w:sz w:val="20"/>
          <w:szCs w:val="20"/>
        </w:rPr>
      </w:pPr>
      <w:r w:rsidRPr="007762DE">
        <w:rPr>
          <w:rFonts w:ascii="Arial" w:hAnsi="Arial" w:cs="Arial"/>
          <w:bCs/>
          <w:sz w:val="20"/>
          <w:szCs w:val="20"/>
        </w:rPr>
        <w:t>Instructional approaches: Teacher will practice various instructional approaches to further the knowledge of the course and to capture the interest of the students.</w:t>
      </w:r>
    </w:p>
    <w:p w:rsidR="007762DE" w:rsidRPr="007762DE" w:rsidRDefault="007762DE" w:rsidP="007762DE">
      <w:pPr>
        <w:widowControl w:val="0"/>
        <w:autoSpaceDE w:val="0"/>
        <w:autoSpaceDN w:val="0"/>
        <w:adjustRightInd w:val="0"/>
        <w:spacing w:after="0" w:line="74"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31" w:lineRule="auto"/>
        <w:ind w:left="80"/>
        <w:rPr>
          <w:rFonts w:ascii="Arial" w:hAnsi="Arial" w:cs="Arial"/>
          <w:sz w:val="20"/>
          <w:szCs w:val="20"/>
        </w:rPr>
      </w:pPr>
      <w:r w:rsidRPr="007762DE">
        <w:rPr>
          <w:rFonts w:ascii="Arial" w:hAnsi="Arial" w:cs="Arial"/>
          <w:bCs/>
          <w:sz w:val="20"/>
          <w:szCs w:val="20"/>
        </w:rPr>
        <w:lastRenderedPageBreak/>
        <w:t>Health and safety in Science: This course provides students with required reading and analytical skills to be able to explore the variety of concepts relating to health and safety in the workplace</w:t>
      </w:r>
    </w:p>
    <w:p w:rsidR="007762DE" w:rsidRPr="007762DE" w:rsidRDefault="007762DE" w:rsidP="007762DE">
      <w:pPr>
        <w:widowControl w:val="0"/>
        <w:autoSpaceDE w:val="0"/>
        <w:autoSpaceDN w:val="0"/>
        <w:adjustRightInd w:val="0"/>
        <w:spacing w:after="0" w:line="73"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81" w:lineRule="auto"/>
        <w:ind w:left="80"/>
        <w:jc w:val="both"/>
        <w:rPr>
          <w:rFonts w:ascii="Arial" w:hAnsi="Arial" w:cs="Arial"/>
          <w:sz w:val="20"/>
          <w:szCs w:val="20"/>
        </w:rPr>
      </w:pPr>
      <w:r w:rsidRPr="007762DE">
        <w:rPr>
          <w:rFonts w:ascii="Arial" w:hAnsi="Arial" w:cs="Arial"/>
          <w:bCs/>
          <w:sz w:val="20"/>
          <w:szCs w:val="20"/>
        </w:rPr>
        <w:t>Career education: Teacher encourages students to relate science to technology, society, and the environment (STSE), by using investigations, research projects etc. Teacher also ensures that the skills, knowledge and creativity that students acquire through this course are essential for a wide range of careers.</w:t>
      </w:r>
    </w:p>
    <w:p w:rsidR="007762DE" w:rsidRPr="007762DE" w:rsidRDefault="007762DE" w:rsidP="007762DE">
      <w:pPr>
        <w:widowControl w:val="0"/>
        <w:autoSpaceDE w:val="0"/>
        <w:autoSpaceDN w:val="0"/>
        <w:adjustRightInd w:val="0"/>
        <w:spacing w:after="0" w:line="220" w:lineRule="auto"/>
        <w:ind w:left="80"/>
        <w:rPr>
          <w:rFonts w:ascii="Arial" w:hAnsi="Arial" w:cs="Arial"/>
          <w:sz w:val="20"/>
          <w:szCs w:val="20"/>
        </w:rPr>
      </w:pPr>
      <w:r w:rsidRPr="007762DE">
        <w:rPr>
          <w:rFonts w:ascii="Arial" w:hAnsi="Arial" w:cs="Arial"/>
          <w:bCs/>
          <w:sz w:val="20"/>
          <w:szCs w:val="20"/>
        </w:rPr>
        <w:t>Late and missed assignments:</w:t>
      </w:r>
    </w:p>
    <w:p w:rsidR="007762DE" w:rsidRPr="007762DE" w:rsidRDefault="007762DE" w:rsidP="007762DE">
      <w:pPr>
        <w:widowControl w:val="0"/>
        <w:autoSpaceDE w:val="0"/>
        <w:autoSpaceDN w:val="0"/>
        <w:adjustRightInd w:val="0"/>
        <w:spacing w:after="0" w:line="73"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305" w:lineRule="auto"/>
        <w:ind w:left="80"/>
        <w:jc w:val="both"/>
        <w:rPr>
          <w:rFonts w:ascii="Arial" w:hAnsi="Arial" w:cs="Arial"/>
          <w:sz w:val="20"/>
          <w:szCs w:val="20"/>
        </w:rPr>
      </w:pPr>
      <w:r w:rsidRPr="007762DE">
        <w:rPr>
          <w:rFonts w:ascii="Arial" w:hAnsi="Arial" w:cs="Arial"/>
          <w:bCs/>
          <w:sz w:val="20"/>
          <w:szCs w:val="20"/>
        </w:rPr>
        <w:t>Students are expected to finish their assignments within a specified time frame. Teacher will accept late assignments with a valid explanation but student should not make a practice of handing the assignments late. It is up to the teacher to give a mark on late assignments. A mark of zero will be given on missing assignment.</w:t>
      </w:r>
    </w:p>
    <w:p w:rsidR="007762DE" w:rsidRPr="007762DE" w:rsidRDefault="007762DE" w:rsidP="007762DE">
      <w:pPr>
        <w:widowControl w:val="0"/>
        <w:autoSpaceDE w:val="0"/>
        <w:autoSpaceDN w:val="0"/>
        <w:adjustRightInd w:val="0"/>
        <w:spacing w:after="0" w:line="202" w:lineRule="auto"/>
        <w:ind w:left="80"/>
        <w:rPr>
          <w:rFonts w:ascii="Arial" w:hAnsi="Arial" w:cs="Arial"/>
          <w:sz w:val="20"/>
          <w:szCs w:val="20"/>
        </w:rPr>
      </w:pPr>
      <w:r w:rsidRPr="007762DE">
        <w:rPr>
          <w:rFonts w:ascii="Arial" w:hAnsi="Arial" w:cs="Arial"/>
          <w:bCs/>
          <w:sz w:val="20"/>
          <w:szCs w:val="20"/>
        </w:rPr>
        <w:t>Plagiarism:</w:t>
      </w:r>
    </w:p>
    <w:p w:rsidR="007762DE" w:rsidRPr="007762DE" w:rsidRDefault="007762DE" w:rsidP="007762DE">
      <w:pPr>
        <w:widowControl w:val="0"/>
        <w:autoSpaceDE w:val="0"/>
        <w:autoSpaceDN w:val="0"/>
        <w:adjustRightInd w:val="0"/>
        <w:spacing w:after="0" w:line="73"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20" w:lineRule="auto"/>
        <w:ind w:left="80"/>
        <w:rPr>
          <w:rFonts w:ascii="Arial" w:hAnsi="Arial" w:cs="Arial"/>
          <w:sz w:val="20"/>
          <w:szCs w:val="20"/>
        </w:rPr>
      </w:pPr>
      <w:r w:rsidRPr="007762DE">
        <w:rPr>
          <w:rFonts w:ascii="Arial" w:hAnsi="Arial" w:cs="Arial"/>
          <w:bCs/>
          <w:sz w:val="20"/>
          <w:szCs w:val="20"/>
        </w:rPr>
        <w:t>Plagiarism is a serious academic offence. Anyone caught plagiarizing material will be assigned a mark of zero for that evaluation.</w:t>
      </w:r>
    </w:p>
    <w:p w:rsidR="007762DE" w:rsidRPr="007762DE" w:rsidRDefault="007762DE" w:rsidP="007762DE">
      <w:pPr>
        <w:widowControl w:val="0"/>
        <w:autoSpaceDE w:val="0"/>
        <w:autoSpaceDN w:val="0"/>
        <w:adjustRightInd w:val="0"/>
        <w:spacing w:after="0" w:line="74" w:lineRule="exact"/>
        <w:rPr>
          <w:rFonts w:ascii="Arial" w:hAnsi="Arial" w:cs="Arial"/>
          <w:sz w:val="20"/>
          <w:szCs w:val="20"/>
        </w:rPr>
      </w:pPr>
    </w:p>
    <w:p w:rsidR="007762DE" w:rsidRPr="007762DE" w:rsidRDefault="007762DE" w:rsidP="007762DE">
      <w:pPr>
        <w:widowControl w:val="0"/>
        <w:overflowPunct w:val="0"/>
        <w:autoSpaceDE w:val="0"/>
        <w:autoSpaceDN w:val="0"/>
        <w:adjustRightInd w:val="0"/>
        <w:spacing w:after="0" w:line="220" w:lineRule="auto"/>
        <w:ind w:left="80"/>
        <w:rPr>
          <w:rFonts w:ascii="Arial" w:hAnsi="Arial" w:cs="Arial"/>
          <w:sz w:val="20"/>
          <w:szCs w:val="20"/>
        </w:rPr>
      </w:pPr>
      <w:r w:rsidRPr="007762DE">
        <w:rPr>
          <w:rFonts w:ascii="Arial" w:hAnsi="Arial" w:cs="Arial"/>
          <w:bCs/>
          <w:sz w:val="20"/>
          <w:szCs w:val="20"/>
        </w:rPr>
        <w:t xml:space="preserve">Eye protection is required for some laboratory activities. </w:t>
      </w:r>
      <w:r w:rsidRPr="007762DE">
        <w:rPr>
          <w:rFonts w:ascii="Arial" w:hAnsi="Arial" w:cs="Arial"/>
          <w:bCs/>
          <w:sz w:val="20"/>
          <w:szCs w:val="20"/>
          <w:u w:val="single"/>
        </w:rPr>
        <w:t>Students are required to supply their own safety</w:t>
      </w:r>
      <w:r w:rsidRPr="007762DE">
        <w:rPr>
          <w:rFonts w:ascii="Arial" w:hAnsi="Arial" w:cs="Arial"/>
          <w:bCs/>
          <w:sz w:val="20"/>
          <w:szCs w:val="20"/>
        </w:rPr>
        <w:t xml:space="preserve"> </w:t>
      </w:r>
      <w:r w:rsidRPr="007762DE">
        <w:rPr>
          <w:rFonts w:ascii="Arial" w:hAnsi="Arial" w:cs="Arial"/>
          <w:bCs/>
          <w:sz w:val="20"/>
          <w:szCs w:val="20"/>
          <w:u w:val="single"/>
        </w:rPr>
        <w:t>goggles for splash protection and lab coats</w:t>
      </w:r>
      <w:r w:rsidRPr="007762DE">
        <w:rPr>
          <w:rFonts w:ascii="Arial" w:hAnsi="Arial" w:cs="Arial"/>
          <w:bCs/>
          <w:sz w:val="20"/>
          <w:szCs w:val="20"/>
        </w:rPr>
        <w:t>. Safety procedures must be followed.</w:t>
      </w:r>
    </w:p>
    <w:p w:rsidR="00400FBD" w:rsidRPr="007762DE" w:rsidRDefault="005C7514" w:rsidP="00400FBD">
      <w:pPr>
        <w:pStyle w:val="ecxmsonormal"/>
        <w:rPr>
          <w:rFonts w:ascii="Arial" w:hAnsi="Arial" w:cs="Arial"/>
          <w:b/>
          <w:sz w:val="20"/>
          <w:szCs w:val="20"/>
        </w:rPr>
      </w:pPr>
      <w:r w:rsidRPr="007762DE">
        <w:rPr>
          <w:rFonts w:ascii="Arial" w:hAnsi="Arial" w:cs="Arial"/>
          <w:b/>
          <w:bCs/>
          <w:iCs/>
          <w:sz w:val="20"/>
          <w:szCs w:val="20"/>
        </w:rPr>
        <w:t>L</w:t>
      </w:r>
      <w:r w:rsidR="00400FBD" w:rsidRPr="007762DE">
        <w:rPr>
          <w:rFonts w:ascii="Arial" w:hAnsi="Arial" w:cs="Arial"/>
          <w:b/>
          <w:bCs/>
          <w:iCs/>
          <w:sz w:val="20"/>
          <w:szCs w:val="20"/>
        </w:rPr>
        <w:t xml:space="preserve">earning Skills: </w:t>
      </w:r>
      <w:r w:rsidR="00400FBD" w:rsidRPr="007762DE">
        <w:rPr>
          <w:rFonts w:ascii="Arial" w:hAnsi="Arial" w:cs="Arial"/>
          <w:sz w:val="20"/>
          <w:szCs w:val="20"/>
          <w:lang w:val="en-IN"/>
        </w:rPr>
        <w:t xml:space="preserve">In addition to earning a mark on the report card, Learning Skills will be evaluated as  outlined by </w:t>
      </w:r>
      <w:r w:rsidR="00400FBD" w:rsidRPr="007762DE">
        <w:rPr>
          <w:rFonts w:ascii="Arial" w:hAnsi="Arial" w:cs="Arial"/>
          <w:b/>
          <w:bCs/>
          <w:color w:val="231F20"/>
          <w:sz w:val="20"/>
          <w:szCs w:val="20"/>
          <w:u w:val="single"/>
          <w:lang w:val="en-IN"/>
        </w:rPr>
        <w:t>Growing  Success. Assessment, Evaluation and Reporting in Ontario Schools. 2010.</w:t>
      </w:r>
      <w:r w:rsidR="00400FBD" w:rsidRPr="007762DE">
        <w:rPr>
          <w:rFonts w:ascii="Arial" w:hAnsi="Arial" w:cs="Arial"/>
          <w:sz w:val="20"/>
          <w:szCs w:val="20"/>
          <w:lang w:val="en-IN"/>
        </w:rPr>
        <w:t>.  The Learning Skills are:  Responsibility, Organization, Independent Work, Collaboration, Initiative, and Self-Regulation. The Learning Skills are evaluated using four-point scale:  E for Excellent, G for Good, S for Satisfactory, and N for Needs Improvement.</w:t>
      </w:r>
    </w:p>
    <w:p w:rsidR="00400FBD" w:rsidRPr="007762DE" w:rsidRDefault="00400FBD" w:rsidP="00400FBD">
      <w:pPr>
        <w:spacing w:before="100" w:beforeAutospacing="1" w:after="100" w:afterAutospacing="1" w:line="240" w:lineRule="auto"/>
        <w:rPr>
          <w:rFonts w:ascii="Arial" w:eastAsia="Times New Roman" w:hAnsi="Arial" w:cs="Arial"/>
          <w:sz w:val="20"/>
          <w:szCs w:val="20"/>
        </w:rPr>
      </w:pPr>
      <w:r w:rsidRPr="007762DE">
        <w:rPr>
          <w:rFonts w:ascii="Arial" w:eastAsia="Times New Roman" w:hAnsi="Arial" w:cs="Arial"/>
          <w:b/>
          <w:bCs/>
          <w:sz w:val="20"/>
          <w:szCs w:val="20"/>
        </w:rPr>
        <w:t xml:space="preserve">Resources required by the student: </w:t>
      </w:r>
    </w:p>
    <w:p w:rsidR="00C70D71" w:rsidRPr="007762DE" w:rsidRDefault="00400FBD" w:rsidP="005C7514">
      <w:pPr>
        <w:spacing w:before="100" w:beforeAutospacing="1" w:after="100" w:afterAutospacing="1" w:line="240" w:lineRule="auto"/>
        <w:rPr>
          <w:rFonts w:ascii="Arial" w:hAnsi="Arial" w:cs="Arial"/>
          <w:b/>
          <w:bCs/>
          <w:i/>
          <w:iCs/>
          <w:sz w:val="20"/>
          <w:szCs w:val="20"/>
        </w:rPr>
      </w:pPr>
      <w:r w:rsidRPr="007762DE">
        <w:rPr>
          <w:rFonts w:ascii="Arial" w:eastAsia="Times New Roman" w:hAnsi="Arial" w:cs="Arial"/>
          <w:b/>
          <w:bCs/>
          <w:i/>
          <w:iCs/>
          <w:color w:val="000000"/>
          <w:sz w:val="20"/>
          <w:szCs w:val="20"/>
        </w:rPr>
        <w:t>Resources:</w:t>
      </w:r>
      <w:r w:rsidR="007762DE" w:rsidRPr="007762DE">
        <w:rPr>
          <w:rFonts w:ascii="Arial" w:hAnsi="Arial" w:cs="Arial"/>
          <w:sz w:val="20"/>
          <w:szCs w:val="20"/>
          <w:lang w:val="en-CA"/>
        </w:rPr>
        <w:t>Nelson Physics 12</w:t>
      </w:r>
      <w:r w:rsidR="006E4563" w:rsidRPr="007762DE">
        <w:rPr>
          <w:rFonts w:ascii="Arial" w:hAnsi="Arial" w:cs="Arial"/>
          <w:sz w:val="20"/>
          <w:szCs w:val="20"/>
          <w:lang w:val="en-CA"/>
        </w:rPr>
        <w:t xml:space="preserve"> </w:t>
      </w:r>
      <w:r w:rsidRPr="007762DE">
        <w:rPr>
          <w:rFonts w:ascii="Arial" w:hAnsi="Arial" w:cs="Arial"/>
          <w:sz w:val="20"/>
          <w:szCs w:val="20"/>
          <w:lang w:val="en-CA"/>
        </w:rPr>
        <w:t xml:space="preserve">Textbook, </w:t>
      </w:r>
      <w:r w:rsidR="00C70D71" w:rsidRPr="007762DE">
        <w:rPr>
          <w:rFonts w:ascii="Arial" w:hAnsi="Arial" w:cs="Arial"/>
          <w:sz w:val="20"/>
          <w:szCs w:val="20"/>
          <w:lang w:val="en-CA"/>
        </w:rPr>
        <w:t>various websites</w:t>
      </w:r>
    </w:p>
    <w:p w:rsidR="000E4FF0" w:rsidRPr="00DB0656" w:rsidRDefault="000E4FF0" w:rsidP="00DB0656">
      <w:pPr>
        <w:pStyle w:val="ecxmsonormal"/>
        <w:shd w:val="clear" w:color="auto" w:fill="FFFFFF"/>
        <w:rPr>
          <w:b/>
          <w:bCs/>
          <w:i/>
        </w:rPr>
      </w:pPr>
      <w:r w:rsidRPr="000E4FF0">
        <w:rPr>
          <w:rFonts w:ascii="Arial" w:hAnsi="Arial" w:cs="Arial"/>
          <w:b/>
          <w:bCs/>
          <w:sz w:val="28"/>
          <w:szCs w:val="28"/>
        </w:rPr>
        <w:t xml:space="preserve">Note: </w:t>
      </w:r>
      <w:r>
        <w:rPr>
          <w:rFonts w:ascii="Arial" w:hAnsi="Arial" w:cs="Arial"/>
          <w:b/>
          <w:bCs/>
          <w:sz w:val="28"/>
          <w:szCs w:val="28"/>
        </w:rPr>
        <w:t xml:space="preserve">  </w:t>
      </w:r>
      <w:r w:rsidRPr="000E4FF0">
        <w:rPr>
          <w:rFonts w:ascii="Arial" w:hAnsi="Arial" w:cs="Arial"/>
          <w:b/>
          <w:bCs/>
          <w:sz w:val="28"/>
          <w:szCs w:val="28"/>
        </w:rPr>
        <w:t xml:space="preserve">No missed tests. All tests and assessments are mandatory. </w:t>
      </w:r>
      <w:r w:rsidR="00DB0656" w:rsidRPr="002105CD">
        <w:rPr>
          <w:color w:val="231F20"/>
        </w:rPr>
        <w:t>If a student has not already procured an extension from a teacher and does not meet assignment deadlines, he/she has up until the time the marked assignments are returned to submit the work for a full mark. Any work submitted after this will be marked and given a mark up to 50</w:t>
      </w:r>
      <w:r w:rsidR="00DB0656">
        <w:rPr>
          <w:color w:val="231F20"/>
        </w:rPr>
        <w:t>.</w:t>
      </w:r>
    </w:p>
    <w:p w:rsidR="000E4FF0" w:rsidRPr="007762DE" w:rsidRDefault="000E4FF0" w:rsidP="000E4FF0">
      <w:pPr>
        <w:widowControl w:val="0"/>
        <w:overflowPunct w:val="0"/>
        <w:autoSpaceDE w:val="0"/>
        <w:autoSpaceDN w:val="0"/>
        <w:adjustRightInd w:val="0"/>
        <w:spacing w:after="0" w:line="220" w:lineRule="auto"/>
        <w:ind w:left="80"/>
        <w:rPr>
          <w:rFonts w:ascii="Arial" w:hAnsi="Arial" w:cs="Arial"/>
          <w:sz w:val="20"/>
          <w:szCs w:val="20"/>
        </w:rPr>
      </w:pPr>
      <w:r w:rsidRPr="007762DE">
        <w:rPr>
          <w:rFonts w:ascii="Arial" w:hAnsi="Arial" w:cs="Arial"/>
          <w:bCs/>
          <w:sz w:val="20"/>
          <w:szCs w:val="20"/>
        </w:rPr>
        <w:t>Please sign that you have read the above outline. Feel free to contact the school if you have any questions or concerns.</w:t>
      </w:r>
    </w:p>
    <w:p w:rsidR="000E4FF0" w:rsidRPr="007762DE" w:rsidRDefault="000E4FF0" w:rsidP="000E4FF0">
      <w:pPr>
        <w:widowControl w:val="0"/>
        <w:autoSpaceDE w:val="0"/>
        <w:autoSpaceDN w:val="0"/>
        <w:adjustRightInd w:val="0"/>
        <w:spacing w:after="0" w:line="200" w:lineRule="exact"/>
        <w:rPr>
          <w:rFonts w:ascii="Arial" w:hAnsi="Arial" w:cs="Arial"/>
          <w:sz w:val="20"/>
          <w:szCs w:val="20"/>
        </w:rPr>
      </w:pPr>
    </w:p>
    <w:p w:rsidR="000E4FF0" w:rsidRPr="007762DE" w:rsidRDefault="000E4FF0" w:rsidP="000E4FF0">
      <w:pPr>
        <w:widowControl w:val="0"/>
        <w:autoSpaceDE w:val="0"/>
        <w:autoSpaceDN w:val="0"/>
        <w:adjustRightInd w:val="0"/>
        <w:spacing w:after="0" w:line="389" w:lineRule="exact"/>
        <w:rPr>
          <w:rFonts w:ascii="Arial" w:hAnsi="Arial" w:cs="Arial"/>
          <w:sz w:val="20"/>
          <w:szCs w:val="20"/>
        </w:rPr>
      </w:pPr>
    </w:p>
    <w:p w:rsidR="000E4FF0" w:rsidRPr="007762DE" w:rsidRDefault="000E4FF0" w:rsidP="000E4FF0">
      <w:pPr>
        <w:widowControl w:val="0"/>
        <w:tabs>
          <w:tab w:val="left" w:pos="5100"/>
        </w:tabs>
        <w:autoSpaceDE w:val="0"/>
        <w:autoSpaceDN w:val="0"/>
        <w:adjustRightInd w:val="0"/>
        <w:spacing w:after="0" w:line="240" w:lineRule="auto"/>
        <w:ind w:left="80"/>
        <w:rPr>
          <w:rFonts w:ascii="Arial" w:hAnsi="Arial" w:cs="Arial"/>
          <w:sz w:val="20"/>
          <w:szCs w:val="20"/>
        </w:rPr>
      </w:pPr>
      <w:r w:rsidRPr="007762DE">
        <w:rPr>
          <w:rFonts w:ascii="Arial" w:hAnsi="Arial" w:cs="Arial"/>
          <w:bCs/>
          <w:sz w:val="20"/>
          <w:szCs w:val="20"/>
        </w:rPr>
        <w:t>__________________________</w:t>
      </w:r>
      <w:r w:rsidRPr="007762DE">
        <w:rPr>
          <w:rFonts w:ascii="Arial" w:hAnsi="Arial" w:cs="Arial"/>
          <w:sz w:val="20"/>
          <w:szCs w:val="20"/>
        </w:rPr>
        <w:tab/>
      </w:r>
      <w:r w:rsidRPr="007762DE">
        <w:rPr>
          <w:rFonts w:ascii="Arial" w:hAnsi="Arial" w:cs="Arial"/>
          <w:bCs/>
          <w:sz w:val="20"/>
          <w:szCs w:val="20"/>
        </w:rPr>
        <w:t>___________________________</w:t>
      </w:r>
    </w:p>
    <w:p w:rsidR="000E4FF0" w:rsidRPr="007762DE" w:rsidRDefault="000E4FF0" w:rsidP="000E4FF0">
      <w:pPr>
        <w:widowControl w:val="0"/>
        <w:autoSpaceDE w:val="0"/>
        <w:autoSpaceDN w:val="0"/>
        <w:adjustRightInd w:val="0"/>
        <w:spacing w:after="0" w:line="50" w:lineRule="exact"/>
        <w:rPr>
          <w:rFonts w:ascii="Arial" w:hAnsi="Arial" w:cs="Arial"/>
          <w:sz w:val="20"/>
          <w:szCs w:val="20"/>
        </w:rPr>
      </w:pPr>
    </w:p>
    <w:p w:rsidR="000E4FF0" w:rsidRPr="007762DE" w:rsidRDefault="000E4FF0" w:rsidP="001A3539">
      <w:pPr>
        <w:widowControl w:val="0"/>
        <w:tabs>
          <w:tab w:val="left" w:pos="6520"/>
        </w:tabs>
        <w:autoSpaceDE w:val="0"/>
        <w:autoSpaceDN w:val="0"/>
        <w:adjustRightInd w:val="0"/>
        <w:spacing w:after="0" w:line="240" w:lineRule="auto"/>
        <w:ind w:left="80"/>
        <w:rPr>
          <w:rFonts w:ascii="Arial" w:hAnsi="Arial" w:cs="Arial"/>
          <w:sz w:val="20"/>
          <w:szCs w:val="20"/>
        </w:rPr>
      </w:pPr>
      <w:r w:rsidRPr="007762DE">
        <w:rPr>
          <w:rFonts w:ascii="Arial" w:hAnsi="Arial" w:cs="Arial"/>
          <w:bCs/>
          <w:sz w:val="20"/>
          <w:szCs w:val="20"/>
        </w:rPr>
        <w:t>Parent/Guardian</w:t>
      </w:r>
      <w:r w:rsidRPr="007762DE">
        <w:rPr>
          <w:rFonts w:ascii="Arial" w:hAnsi="Arial" w:cs="Arial"/>
          <w:sz w:val="20"/>
          <w:szCs w:val="20"/>
        </w:rPr>
        <w:tab/>
      </w:r>
      <w:r w:rsidRPr="007762DE">
        <w:rPr>
          <w:rFonts w:ascii="Arial" w:hAnsi="Arial" w:cs="Arial"/>
          <w:bCs/>
          <w:sz w:val="20"/>
          <w:szCs w:val="20"/>
        </w:rPr>
        <w:t>Student</w:t>
      </w:r>
    </w:p>
    <w:sectPr w:rsidR="000E4FF0" w:rsidRPr="007762DE" w:rsidSect="009C4F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40D" w:rsidRDefault="0066740D" w:rsidP="0069341F">
      <w:pPr>
        <w:spacing w:after="0" w:line="240" w:lineRule="auto"/>
      </w:pPr>
      <w:r>
        <w:separator/>
      </w:r>
    </w:p>
  </w:endnote>
  <w:endnote w:type="continuationSeparator" w:id="0">
    <w:p w:rsidR="0066740D" w:rsidRDefault="0066740D" w:rsidP="00693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40D" w:rsidRDefault="0066740D" w:rsidP="0069341F">
      <w:pPr>
        <w:spacing w:after="0" w:line="240" w:lineRule="auto"/>
      </w:pPr>
      <w:r>
        <w:separator/>
      </w:r>
    </w:p>
  </w:footnote>
  <w:footnote w:type="continuationSeparator" w:id="0">
    <w:p w:rsidR="0066740D" w:rsidRDefault="0066740D" w:rsidP="00693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5BB5"/>
    <w:multiLevelType w:val="hybridMultilevel"/>
    <w:tmpl w:val="A404BFFE"/>
    <w:lvl w:ilvl="0" w:tplc="63123C00">
      <w:start w:val="1"/>
      <w:numFmt w:val="bullet"/>
      <w:lvlText w:val=""/>
      <w:lvlJc w:val="left"/>
      <w:pPr>
        <w:tabs>
          <w:tab w:val="num" w:pos="360"/>
        </w:tabs>
        <w:ind w:left="360" w:hanging="360"/>
      </w:pPr>
      <w:rPr>
        <w:rFonts w:ascii="Symbol" w:hAnsi="Symbol" w:hint="default"/>
      </w:rPr>
    </w:lvl>
    <w:lvl w:ilvl="1" w:tplc="0756E93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8DE7B31"/>
    <w:multiLevelType w:val="hybridMultilevel"/>
    <w:tmpl w:val="CD16427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0FBD"/>
    <w:rsid w:val="00043091"/>
    <w:rsid w:val="000A10E6"/>
    <w:rsid w:val="000E4FF0"/>
    <w:rsid w:val="0011470B"/>
    <w:rsid w:val="00161C7B"/>
    <w:rsid w:val="001A3539"/>
    <w:rsid w:val="003A25CE"/>
    <w:rsid w:val="003C011B"/>
    <w:rsid w:val="003D1D18"/>
    <w:rsid w:val="00400FBD"/>
    <w:rsid w:val="00411D42"/>
    <w:rsid w:val="004664BD"/>
    <w:rsid w:val="005C7514"/>
    <w:rsid w:val="0066740D"/>
    <w:rsid w:val="0069341F"/>
    <w:rsid w:val="00697474"/>
    <w:rsid w:val="006E4563"/>
    <w:rsid w:val="007510DD"/>
    <w:rsid w:val="007762DE"/>
    <w:rsid w:val="00864236"/>
    <w:rsid w:val="008D556C"/>
    <w:rsid w:val="00927ADA"/>
    <w:rsid w:val="009C4F1F"/>
    <w:rsid w:val="00AC0DAF"/>
    <w:rsid w:val="00AE64C5"/>
    <w:rsid w:val="00B2115A"/>
    <w:rsid w:val="00B57A17"/>
    <w:rsid w:val="00BA46D1"/>
    <w:rsid w:val="00C26C3B"/>
    <w:rsid w:val="00C332A7"/>
    <w:rsid w:val="00C34462"/>
    <w:rsid w:val="00C70D71"/>
    <w:rsid w:val="00D11E97"/>
    <w:rsid w:val="00D3315A"/>
    <w:rsid w:val="00DB0656"/>
    <w:rsid w:val="00E40730"/>
    <w:rsid w:val="00E811B0"/>
    <w:rsid w:val="00F75693"/>
    <w:rsid w:val="00F82A7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BD"/>
    <w:pPr>
      <w:spacing w:after="200" w:line="276" w:lineRule="auto"/>
    </w:pPr>
    <w:rPr>
      <w:sz w:val="22"/>
      <w:szCs w:val="22"/>
      <w:lang w:val="en-US" w:eastAsia="en-US"/>
    </w:rPr>
  </w:style>
  <w:style w:type="paragraph" w:styleId="Heading2">
    <w:name w:val="heading 2"/>
    <w:next w:val="Normal"/>
    <w:link w:val="Heading2Char"/>
    <w:qFormat/>
    <w:rsid w:val="00400FBD"/>
    <w:pPr>
      <w:keepNext/>
      <w:spacing w:before="240"/>
      <w:outlineLvl w:val="1"/>
    </w:pPr>
    <w:rPr>
      <w:rFonts w:ascii="Arial" w:eastAsia="Times New Roman" w:hAnsi="Arial"/>
      <w:b/>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0FBD"/>
    <w:rPr>
      <w:rFonts w:ascii="Arial" w:eastAsia="Times New Roman" w:hAnsi="Arial"/>
      <w:b/>
      <w:sz w:val="22"/>
      <w:lang w:val="en-US" w:eastAsia="en-US" w:bidi="ar-SA"/>
    </w:rPr>
  </w:style>
  <w:style w:type="paragraph" w:customStyle="1" w:styleId="ecmsonormal">
    <w:name w:val="ec_msonormal"/>
    <w:basedOn w:val="Normal"/>
    <w:rsid w:val="00400FBD"/>
    <w:pPr>
      <w:spacing w:before="218" w:after="100" w:afterAutospacing="1" w:line="240" w:lineRule="auto"/>
      <w:ind w:left="218" w:right="218"/>
    </w:pPr>
    <w:rPr>
      <w:rFonts w:ascii="Verdana" w:eastAsia="Times New Roman" w:hAnsi="Verdana"/>
      <w:sz w:val="20"/>
      <w:szCs w:val="20"/>
    </w:rPr>
  </w:style>
  <w:style w:type="paragraph" w:customStyle="1" w:styleId="bodyhanging">
    <w:name w:val="body hanging"/>
    <w:rsid w:val="00400FBD"/>
    <w:pPr>
      <w:ind w:left="360" w:hanging="360"/>
    </w:pPr>
    <w:rPr>
      <w:rFonts w:ascii="Times New Roman" w:eastAsia="Times New Roman" w:hAnsi="Times New Roman"/>
      <w:sz w:val="22"/>
      <w:lang w:val="en-US" w:eastAsia="en-US"/>
    </w:rPr>
  </w:style>
  <w:style w:type="paragraph" w:styleId="BodyText">
    <w:name w:val="Body Text"/>
    <w:link w:val="BodyTextChar"/>
    <w:rsid w:val="00400FBD"/>
    <w:rPr>
      <w:rFonts w:ascii="Times New Roman" w:eastAsia="Times New Roman" w:hAnsi="Times New Roman"/>
      <w:sz w:val="22"/>
      <w:lang w:val="en-US" w:eastAsia="en-US"/>
    </w:rPr>
  </w:style>
  <w:style w:type="character" w:customStyle="1" w:styleId="BodyTextChar">
    <w:name w:val="Body Text Char"/>
    <w:basedOn w:val="DefaultParagraphFont"/>
    <w:link w:val="BodyText"/>
    <w:rsid w:val="00400FBD"/>
    <w:rPr>
      <w:rFonts w:ascii="Times New Roman" w:eastAsia="Times New Roman" w:hAnsi="Times New Roman"/>
      <w:sz w:val="22"/>
      <w:lang w:val="en-US" w:eastAsia="en-US" w:bidi="ar-SA"/>
    </w:rPr>
  </w:style>
  <w:style w:type="paragraph" w:customStyle="1" w:styleId="BodyTextBullet">
    <w:name w:val="Body Text Bullet"/>
    <w:rsid w:val="00400FBD"/>
    <w:pPr>
      <w:keepLines/>
      <w:tabs>
        <w:tab w:val="num" w:pos="360"/>
      </w:tabs>
    </w:pPr>
    <w:rPr>
      <w:rFonts w:ascii="Times New Roman" w:eastAsia="Times New Roman" w:hAnsi="Times New Roman"/>
      <w:sz w:val="22"/>
      <w:lang w:val="en-US" w:eastAsia="en-US"/>
    </w:rPr>
  </w:style>
  <w:style w:type="paragraph" w:styleId="ListParagraph">
    <w:name w:val="List Paragraph"/>
    <w:basedOn w:val="Normal"/>
    <w:uiPriority w:val="34"/>
    <w:qFormat/>
    <w:rsid w:val="00400FBD"/>
    <w:pPr>
      <w:ind w:left="720"/>
      <w:contextualSpacing/>
    </w:pPr>
  </w:style>
  <w:style w:type="paragraph" w:customStyle="1" w:styleId="BodytextwSpaceafter">
    <w:name w:val="Body text w/ Space after"/>
    <w:basedOn w:val="BodyText"/>
    <w:rsid w:val="00400FBD"/>
    <w:pPr>
      <w:spacing w:after="40"/>
    </w:pPr>
  </w:style>
  <w:style w:type="character" w:styleId="Hyperlink">
    <w:name w:val="Hyperlink"/>
    <w:basedOn w:val="DefaultParagraphFont"/>
    <w:rsid w:val="00400FBD"/>
    <w:rPr>
      <w:color w:val="0000FF"/>
      <w:u w:val="single"/>
    </w:rPr>
  </w:style>
  <w:style w:type="paragraph" w:customStyle="1" w:styleId="ecdefault">
    <w:name w:val="ec_default"/>
    <w:basedOn w:val="Normal"/>
    <w:rsid w:val="00400FBD"/>
    <w:pPr>
      <w:spacing w:before="218" w:after="100" w:afterAutospacing="1" w:line="240" w:lineRule="auto"/>
      <w:ind w:left="218" w:right="218"/>
    </w:pPr>
    <w:rPr>
      <w:rFonts w:ascii="Verdana" w:eastAsia="Times New Roman" w:hAnsi="Verdana"/>
      <w:sz w:val="20"/>
      <w:szCs w:val="20"/>
    </w:rPr>
  </w:style>
  <w:style w:type="paragraph" w:customStyle="1" w:styleId="BodyBoldHead">
    <w:name w:val="Body Bold Head"/>
    <w:rsid w:val="00400FBD"/>
    <w:pPr>
      <w:keepNext/>
      <w:keepLines/>
      <w:spacing w:before="60"/>
    </w:pPr>
    <w:rPr>
      <w:rFonts w:ascii="Times New Roman" w:eastAsia="Times New Roman" w:hAnsi="Times New Roman"/>
      <w:b/>
      <w:bCs/>
      <w:iCs/>
      <w:sz w:val="22"/>
      <w:lang w:val="en-US" w:eastAsia="en-US"/>
    </w:rPr>
  </w:style>
  <w:style w:type="paragraph" w:customStyle="1" w:styleId="ecxmsonormal">
    <w:name w:val="ecxmsonormal"/>
    <w:basedOn w:val="Normal"/>
    <w:rsid w:val="00400FBD"/>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B57A17"/>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Strong">
    <w:name w:val="Strong"/>
    <w:basedOn w:val="DefaultParagraphFont"/>
    <w:uiPriority w:val="22"/>
    <w:qFormat/>
    <w:rsid w:val="00B57A17"/>
    <w:rPr>
      <w:b/>
      <w:bCs/>
    </w:rPr>
  </w:style>
  <w:style w:type="paragraph" w:styleId="Header">
    <w:name w:val="header"/>
    <w:basedOn w:val="Normal"/>
    <w:link w:val="HeaderChar"/>
    <w:uiPriority w:val="99"/>
    <w:semiHidden/>
    <w:unhideWhenUsed/>
    <w:rsid w:val="006934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341F"/>
    <w:rPr>
      <w:sz w:val="22"/>
      <w:szCs w:val="22"/>
      <w:lang w:val="en-US" w:eastAsia="en-US"/>
    </w:rPr>
  </w:style>
  <w:style w:type="paragraph" w:styleId="Footer">
    <w:name w:val="footer"/>
    <w:basedOn w:val="Normal"/>
    <w:link w:val="FooterChar"/>
    <w:uiPriority w:val="99"/>
    <w:semiHidden/>
    <w:unhideWhenUsed/>
    <w:rsid w:val="006934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341F"/>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6335161">
      <w:bodyDiv w:val="1"/>
      <w:marLeft w:val="0"/>
      <w:marRight w:val="0"/>
      <w:marTop w:val="0"/>
      <w:marBottom w:val="0"/>
      <w:divBdr>
        <w:top w:val="none" w:sz="0" w:space="0" w:color="auto"/>
        <w:left w:val="none" w:sz="0" w:space="0" w:color="auto"/>
        <w:bottom w:val="none" w:sz="0" w:space="0" w:color="auto"/>
        <w:right w:val="none" w:sz="0" w:space="0" w:color="auto"/>
      </w:divBdr>
    </w:div>
    <w:div w:id="422263170">
      <w:bodyDiv w:val="1"/>
      <w:marLeft w:val="0"/>
      <w:marRight w:val="0"/>
      <w:marTop w:val="0"/>
      <w:marBottom w:val="0"/>
      <w:divBdr>
        <w:top w:val="none" w:sz="0" w:space="0" w:color="auto"/>
        <w:left w:val="none" w:sz="0" w:space="0" w:color="auto"/>
        <w:bottom w:val="none" w:sz="0" w:space="0" w:color="auto"/>
        <w:right w:val="none" w:sz="0" w:space="0" w:color="auto"/>
      </w:divBdr>
    </w:div>
    <w:div w:id="936864269">
      <w:bodyDiv w:val="1"/>
      <w:marLeft w:val="0"/>
      <w:marRight w:val="0"/>
      <w:marTop w:val="0"/>
      <w:marBottom w:val="0"/>
      <w:divBdr>
        <w:top w:val="none" w:sz="0" w:space="0" w:color="auto"/>
        <w:left w:val="none" w:sz="0" w:space="0" w:color="auto"/>
        <w:bottom w:val="none" w:sz="0" w:space="0" w:color="auto"/>
        <w:right w:val="none" w:sz="0" w:space="0" w:color="auto"/>
      </w:divBdr>
    </w:div>
    <w:div w:id="1291089050">
      <w:bodyDiv w:val="1"/>
      <w:marLeft w:val="0"/>
      <w:marRight w:val="0"/>
      <w:marTop w:val="0"/>
      <w:marBottom w:val="0"/>
      <w:divBdr>
        <w:top w:val="none" w:sz="0" w:space="0" w:color="auto"/>
        <w:left w:val="none" w:sz="0" w:space="0" w:color="auto"/>
        <w:bottom w:val="none" w:sz="0" w:space="0" w:color="auto"/>
        <w:right w:val="none" w:sz="0" w:space="0" w:color="auto"/>
      </w:divBdr>
    </w:div>
    <w:div w:id="18060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Hasan</cp:lastModifiedBy>
  <cp:revision>8</cp:revision>
  <cp:lastPrinted>2013-08-31T23:07:00Z</cp:lastPrinted>
  <dcterms:created xsi:type="dcterms:W3CDTF">2014-02-02T02:14:00Z</dcterms:created>
  <dcterms:modified xsi:type="dcterms:W3CDTF">2014-08-28T15:00:00Z</dcterms:modified>
</cp:coreProperties>
</file>